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79E319">
      <w:pPr>
        <w:spacing w:after="0" w:line="240" w:lineRule="auto"/>
        <w:rPr>
          <w:rFonts w:ascii="Sylfaen" w:hAnsi="Sylfaen" w:eastAsia="Times New Roman" w:cs="Times New Roman"/>
          <w:lang w:val="ka-GE"/>
        </w:rPr>
      </w:pPr>
      <w:bookmarkStart w:id="5" w:name="_GoBack"/>
      <w:bookmarkEnd w:id="5"/>
      <w:r>
        <w:rPr>
          <w:rFonts w:ascii="Sylfaen" w:hAnsi="Sylfaen" w:eastAsia="Times New Roman" w:cs="Sylfaen"/>
          <w:lang w:val="ka-GE"/>
        </w:rPr>
        <w:t xml:space="preserve"> </w:t>
      </w:r>
    </w:p>
    <w:p w14:paraId="1AD6B814">
      <w:pPr>
        <w:pStyle w:val="10"/>
        <w:rPr>
          <w:sz w:val="22"/>
          <w:szCs w:val="22"/>
          <w:lang w:val="ka-GE"/>
        </w:rPr>
      </w:pPr>
    </w:p>
    <w:p w14:paraId="0189B504">
      <w:pPr>
        <w:pStyle w:val="10"/>
        <w:jc w:val="both"/>
        <w:rPr>
          <w:sz w:val="22"/>
          <w:szCs w:val="22"/>
          <w:lang w:val="ka-GE"/>
        </w:rPr>
      </w:pPr>
      <w:r>
        <w:rPr>
          <w:sz w:val="22"/>
          <w:szCs w:val="22"/>
          <w:lang w:val="ka-GE"/>
        </w:rPr>
        <w:t xml:space="preserve"> შპს „აითი აკადემია სტეპის“ 2024-2025 სასწავლო წლის ერთწლიანი სამოქმედო გეგმა მეტწილად შესრულდა, რაც მოწმობს ჩვენი სტრატეგიული მიზნების თანმიმდევრულ განხორციელებაზე. გეგმა ეფუძნებოდა სკოლის შვიდწლიანი სტრატეგიული განვითარების გეგმას, რომლის მიზანია სკოლის სასწავლო გარემოს გაუმჯობესება, სწავლა-სწავლების ხარისხის ამაღლება, და მოსწავლეთა პიროვნული და აკადემიური განვითარების ხელშეწყობა და ა.შ. აღნიშნული გეგმის შესრულება გვაძლევს მყარ საფუძველს, მომდევნო წლებში ამ მიმართულებების დახვეწისა და გაუმჯობესებისათვის, რათა სკოლის გრძელვადიანი მიზნები სრულად განხორციელდეს.  წარმოგიდგენთ თითოეული სტრატეგიული მიზნის მოკლე ანალიზს.</w:t>
      </w:r>
    </w:p>
    <w:p w14:paraId="380AF6FA">
      <w:pPr>
        <w:pStyle w:val="2"/>
        <w:jc w:val="both"/>
        <w:rPr>
          <w:rFonts w:ascii="Sylfaen" w:hAnsi="Sylfaen"/>
          <w:sz w:val="22"/>
          <w:szCs w:val="22"/>
          <w:lang w:val="ka-GE"/>
        </w:rPr>
      </w:pPr>
      <w:r>
        <w:rPr>
          <w:rFonts w:ascii="Sylfaen" w:hAnsi="Sylfaen" w:cs="Sylfaen"/>
          <w:sz w:val="22"/>
          <w:szCs w:val="22"/>
          <w:lang w:val="ka-GE"/>
        </w:rPr>
        <w:t>სტრატეგიული</w:t>
      </w:r>
      <w:r>
        <w:rPr>
          <w:rFonts w:ascii="Sylfaen" w:hAnsi="Sylfaen"/>
          <w:sz w:val="22"/>
          <w:szCs w:val="22"/>
          <w:lang w:val="ka-GE"/>
        </w:rPr>
        <w:t xml:space="preserve"> </w:t>
      </w:r>
      <w:r>
        <w:rPr>
          <w:rFonts w:ascii="Sylfaen" w:hAnsi="Sylfaen" w:cs="Sylfaen"/>
          <w:sz w:val="22"/>
          <w:szCs w:val="22"/>
          <w:lang w:val="ka-GE"/>
        </w:rPr>
        <w:t>მიმართულება</w:t>
      </w:r>
      <w:r>
        <w:rPr>
          <w:rFonts w:ascii="Sylfaen" w:hAnsi="Sylfaen"/>
          <w:sz w:val="22"/>
          <w:szCs w:val="22"/>
          <w:lang w:val="ka-GE"/>
        </w:rPr>
        <w:t xml:space="preserve"> I — </w:t>
      </w:r>
      <w:r>
        <w:rPr>
          <w:rFonts w:ascii="Sylfaen" w:hAnsi="Sylfaen" w:cs="Sylfaen"/>
          <w:sz w:val="22"/>
          <w:szCs w:val="22"/>
          <w:lang w:val="ka-GE"/>
        </w:rPr>
        <w:t>სასწავლო</w:t>
      </w:r>
      <w:r>
        <w:rPr>
          <w:rFonts w:ascii="Sylfaen" w:hAnsi="Sylfaen"/>
          <w:sz w:val="22"/>
          <w:szCs w:val="22"/>
          <w:lang w:val="ka-GE"/>
        </w:rPr>
        <w:t xml:space="preserve"> </w:t>
      </w:r>
      <w:r>
        <w:rPr>
          <w:rFonts w:ascii="Sylfaen" w:hAnsi="Sylfaen" w:cs="Sylfaen"/>
          <w:sz w:val="22"/>
          <w:szCs w:val="22"/>
          <w:lang w:val="ka-GE"/>
        </w:rPr>
        <w:t>პროცესისა</w:t>
      </w:r>
      <w:r>
        <w:rPr>
          <w:rFonts w:ascii="Sylfaen" w:hAnsi="Sylfaen"/>
          <w:sz w:val="22"/>
          <w:szCs w:val="22"/>
          <w:lang w:val="ka-GE"/>
        </w:rPr>
        <w:t xml:space="preserve"> </w:t>
      </w:r>
      <w:r>
        <w:rPr>
          <w:rFonts w:ascii="Sylfaen" w:hAnsi="Sylfaen" w:cs="Sylfaen"/>
          <w:sz w:val="22"/>
          <w:szCs w:val="22"/>
          <w:lang w:val="ka-GE"/>
        </w:rPr>
        <w:t>და</w:t>
      </w:r>
      <w:r>
        <w:rPr>
          <w:rFonts w:ascii="Sylfaen" w:hAnsi="Sylfaen"/>
          <w:sz w:val="22"/>
          <w:szCs w:val="22"/>
          <w:lang w:val="ka-GE"/>
        </w:rPr>
        <w:t xml:space="preserve"> </w:t>
      </w:r>
      <w:r>
        <w:rPr>
          <w:rFonts w:ascii="Sylfaen" w:hAnsi="Sylfaen" w:cs="Sylfaen"/>
          <w:sz w:val="22"/>
          <w:szCs w:val="22"/>
          <w:lang w:val="ka-GE"/>
        </w:rPr>
        <w:t>სასკოლო</w:t>
      </w:r>
      <w:r>
        <w:rPr>
          <w:rFonts w:ascii="Sylfaen" w:hAnsi="Sylfaen"/>
          <w:sz w:val="22"/>
          <w:szCs w:val="22"/>
          <w:lang w:val="ka-GE"/>
        </w:rPr>
        <w:t xml:space="preserve"> </w:t>
      </w:r>
      <w:r>
        <w:rPr>
          <w:rFonts w:ascii="Sylfaen" w:hAnsi="Sylfaen" w:cs="Sylfaen"/>
          <w:sz w:val="22"/>
          <w:szCs w:val="22"/>
          <w:lang w:val="ka-GE"/>
        </w:rPr>
        <w:t>სერვისების</w:t>
      </w:r>
      <w:r>
        <w:rPr>
          <w:rFonts w:ascii="Sylfaen" w:hAnsi="Sylfaen"/>
          <w:sz w:val="22"/>
          <w:szCs w:val="22"/>
          <w:lang w:val="ka-GE"/>
        </w:rPr>
        <w:t xml:space="preserve"> </w:t>
      </w:r>
      <w:r>
        <w:rPr>
          <w:rFonts w:ascii="Sylfaen" w:hAnsi="Sylfaen" w:cs="Sylfaen"/>
          <w:sz w:val="22"/>
          <w:szCs w:val="22"/>
          <w:lang w:val="ka-GE"/>
        </w:rPr>
        <w:t>განვითარება</w:t>
      </w:r>
    </w:p>
    <w:p w14:paraId="17B19F60">
      <w:pPr>
        <w:spacing w:before="100" w:beforeAutospacing="1" w:after="100" w:afterAutospacing="1" w:line="240" w:lineRule="auto"/>
        <w:jc w:val="both"/>
        <w:rPr>
          <w:rFonts w:ascii="Sylfaen" w:hAnsi="Sylfaen" w:eastAsia="Times New Roman" w:cs="Times New Roman"/>
          <w:lang w:val="ka-GE"/>
        </w:rPr>
      </w:pPr>
      <w:r>
        <w:rPr>
          <w:rFonts w:ascii="Sylfaen" w:hAnsi="Sylfaen" w:eastAsia="Times New Roman" w:cs="Sylfaen"/>
          <w:lang w:val="ka-GE"/>
        </w:rPr>
        <w:t>სკოლა</w:t>
      </w:r>
      <w:r>
        <w:rPr>
          <w:rFonts w:ascii="Sylfaen" w:hAnsi="Sylfaen" w:eastAsia="Times New Roman" w:cs="Times New Roman"/>
          <w:lang w:val="ka-GE"/>
        </w:rPr>
        <w:t xml:space="preserve"> </w:t>
      </w:r>
      <w:r>
        <w:rPr>
          <w:rFonts w:ascii="Sylfaen" w:hAnsi="Sylfaen" w:eastAsia="Times New Roman" w:cs="Sylfaen"/>
          <w:lang w:val="ka-GE"/>
        </w:rPr>
        <w:t>ახორციელებს</w:t>
      </w:r>
      <w:r>
        <w:rPr>
          <w:rFonts w:ascii="Sylfaen" w:hAnsi="Sylfaen" w:eastAsia="Times New Roman" w:cs="Times New Roman"/>
          <w:lang w:val="ka-GE"/>
        </w:rPr>
        <w:t xml:space="preserve"> </w:t>
      </w:r>
      <w:r>
        <w:rPr>
          <w:rFonts w:ascii="Sylfaen" w:hAnsi="Sylfaen" w:eastAsia="Times New Roman" w:cs="Sylfaen"/>
          <w:lang w:val="ka-GE"/>
        </w:rPr>
        <w:t>სწავლას</w:t>
      </w:r>
      <w:r>
        <w:rPr>
          <w:rFonts w:ascii="Sylfaen" w:hAnsi="Sylfaen" w:eastAsia="Times New Roman" w:cs="Times New Roman"/>
          <w:lang w:val="ka-GE"/>
        </w:rPr>
        <w:t xml:space="preserve"> </w:t>
      </w:r>
      <w:r>
        <w:rPr>
          <w:rFonts w:ascii="Sylfaen" w:hAnsi="Sylfaen" w:eastAsia="Times New Roman" w:cs="Sylfaen"/>
          <w:lang w:val="ka-GE"/>
        </w:rPr>
        <w:t>ეროვნული</w:t>
      </w:r>
      <w:r>
        <w:rPr>
          <w:rFonts w:ascii="Sylfaen" w:hAnsi="Sylfaen" w:eastAsia="Times New Roman" w:cs="Times New Roman"/>
          <w:lang w:val="ka-GE"/>
        </w:rPr>
        <w:t xml:space="preserve"> </w:t>
      </w:r>
      <w:r>
        <w:rPr>
          <w:rFonts w:ascii="Sylfaen" w:hAnsi="Sylfaen" w:eastAsia="Times New Roman" w:cs="Sylfaen"/>
          <w:lang w:val="ka-GE"/>
        </w:rPr>
        <w:t>სასწავლო</w:t>
      </w:r>
      <w:r>
        <w:rPr>
          <w:rFonts w:ascii="Sylfaen" w:hAnsi="Sylfaen" w:eastAsia="Times New Roman" w:cs="Times New Roman"/>
          <w:lang w:val="ka-GE"/>
        </w:rPr>
        <w:t xml:space="preserve"> </w:t>
      </w:r>
      <w:r>
        <w:rPr>
          <w:rFonts w:ascii="Sylfaen" w:hAnsi="Sylfaen" w:eastAsia="Times New Roman" w:cs="Sylfaen"/>
          <w:lang w:val="ka-GE"/>
        </w:rPr>
        <w:t>გეგმის</w:t>
      </w:r>
      <w:r>
        <w:rPr>
          <w:rFonts w:ascii="Sylfaen" w:hAnsi="Sylfaen" w:eastAsia="Times New Roman" w:cs="Times New Roman"/>
          <w:lang w:val="ka-GE"/>
        </w:rPr>
        <w:t xml:space="preserve"> III </w:t>
      </w:r>
      <w:r>
        <w:rPr>
          <w:rFonts w:ascii="Sylfaen" w:hAnsi="Sylfaen" w:eastAsia="Times New Roman" w:cs="Sylfaen"/>
          <w:lang w:val="ka-GE"/>
        </w:rPr>
        <w:t>თაობის</w:t>
      </w:r>
      <w:r>
        <w:rPr>
          <w:rFonts w:ascii="Sylfaen" w:hAnsi="Sylfaen" w:eastAsia="Times New Roman" w:cs="Times New Roman"/>
          <w:lang w:val="ka-GE"/>
        </w:rPr>
        <w:t xml:space="preserve"> </w:t>
      </w:r>
      <w:r>
        <w:rPr>
          <w:rFonts w:ascii="Sylfaen" w:hAnsi="Sylfaen" w:eastAsia="Times New Roman" w:cs="Sylfaen"/>
          <w:lang w:val="ka-GE"/>
        </w:rPr>
        <w:t>მიხედვით. სკოლის მიზანია</w:t>
      </w:r>
      <w:r>
        <w:rPr>
          <w:rFonts w:ascii="Sylfaen" w:hAnsi="Sylfaen" w:eastAsia="Times New Roman" w:cs="Times New Roman"/>
          <w:lang w:val="ka-GE"/>
        </w:rPr>
        <w:t xml:space="preserve"> </w:t>
      </w:r>
      <w:r>
        <w:rPr>
          <w:rFonts w:ascii="Sylfaen" w:hAnsi="Sylfaen" w:eastAsia="Times New Roman" w:cs="Sylfaen"/>
          <w:lang w:val="ka-GE"/>
        </w:rPr>
        <w:t xml:space="preserve"> უზრუნველყოს</w:t>
      </w:r>
      <w:r>
        <w:rPr>
          <w:rFonts w:ascii="Sylfaen" w:hAnsi="Sylfaen" w:eastAsia="Times New Roman" w:cs="Times New Roman"/>
          <w:lang w:val="ka-GE"/>
        </w:rPr>
        <w:t xml:space="preserve"> </w:t>
      </w:r>
      <w:r>
        <w:rPr>
          <w:rFonts w:ascii="Sylfaen" w:hAnsi="Sylfaen" w:eastAsia="Times New Roman" w:cs="Sylfaen"/>
          <w:lang w:val="ka-GE"/>
        </w:rPr>
        <w:t>პროექტებით</w:t>
      </w:r>
      <w:r>
        <w:rPr>
          <w:rFonts w:ascii="Sylfaen" w:hAnsi="Sylfaen" w:eastAsia="Times New Roman" w:cs="Times New Roman"/>
          <w:lang w:val="ka-GE"/>
        </w:rPr>
        <w:t xml:space="preserve"> </w:t>
      </w:r>
      <w:r>
        <w:rPr>
          <w:rFonts w:ascii="Sylfaen" w:hAnsi="Sylfaen" w:eastAsia="Times New Roman" w:cs="Sylfaen"/>
          <w:lang w:val="ka-GE"/>
        </w:rPr>
        <w:t>სწავლება</w:t>
      </w:r>
      <w:r>
        <w:rPr>
          <w:rFonts w:ascii="Sylfaen" w:hAnsi="Sylfaen" w:eastAsia="Times New Roman" w:cs="Times New Roman"/>
          <w:lang w:val="ka-GE"/>
        </w:rPr>
        <w:t xml:space="preserve"> </w:t>
      </w:r>
      <w:r>
        <w:rPr>
          <w:rFonts w:ascii="Sylfaen" w:hAnsi="Sylfaen" w:eastAsia="Times New Roman" w:cs="Sylfaen"/>
          <w:lang w:val="ka-GE"/>
        </w:rPr>
        <w:t>საბუნებისმეტყველო</w:t>
      </w:r>
      <w:r>
        <w:rPr>
          <w:rFonts w:ascii="Sylfaen" w:hAnsi="Sylfaen" w:eastAsia="Times New Roman" w:cs="Times New Roman"/>
          <w:lang w:val="ka-GE"/>
        </w:rPr>
        <w:t xml:space="preserve"> </w:t>
      </w:r>
      <w:r>
        <w:rPr>
          <w:rFonts w:ascii="Sylfaen" w:hAnsi="Sylfaen" w:eastAsia="Times New Roman" w:cs="Sylfaen"/>
          <w:lang w:val="ka-GE"/>
        </w:rPr>
        <w:t>და</w:t>
      </w:r>
      <w:r>
        <w:rPr>
          <w:rFonts w:ascii="Sylfaen" w:hAnsi="Sylfaen" w:eastAsia="Times New Roman" w:cs="Times New Roman"/>
          <w:lang w:val="ka-GE"/>
        </w:rPr>
        <w:t xml:space="preserve"> </w:t>
      </w:r>
      <w:r>
        <w:rPr>
          <w:rFonts w:ascii="Sylfaen" w:hAnsi="Sylfaen" w:eastAsia="Times New Roman" w:cs="Sylfaen"/>
          <w:lang w:val="ka-GE"/>
        </w:rPr>
        <w:t>ტექნოლოგიურ</w:t>
      </w:r>
      <w:r>
        <w:rPr>
          <w:rFonts w:ascii="Sylfaen" w:hAnsi="Sylfaen" w:eastAsia="Times New Roman" w:cs="Times New Roman"/>
          <w:lang w:val="ka-GE"/>
        </w:rPr>
        <w:t xml:space="preserve"> </w:t>
      </w:r>
      <w:r>
        <w:rPr>
          <w:rFonts w:ascii="Sylfaen" w:hAnsi="Sylfaen" w:eastAsia="Times New Roman" w:cs="Sylfaen"/>
          <w:lang w:val="ka-GE"/>
        </w:rPr>
        <w:t>მიმართულებებში</w:t>
      </w:r>
      <w:r>
        <w:rPr>
          <w:rFonts w:ascii="Sylfaen" w:hAnsi="Sylfaen" w:eastAsia="Times New Roman" w:cs="Times New Roman"/>
          <w:lang w:val="ka-GE"/>
        </w:rPr>
        <w:t xml:space="preserve">. </w:t>
      </w:r>
      <w:r>
        <w:rPr>
          <w:rFonts w:ascii="Sylfaen" w:hAnsi="Sylfaen" w:eastAsia="Times New Roman" w:cs="Sylfaen"/>
          <w:lang w:val="ka-GE"/>
        </w:rPr>
        <w:t>სწავლების</w:t>
      </w:r>
      <w:r>
        <w:rPr>
          <w:rFonts w:ascii="Sylfaen" w:hAnsi="Sylfaen" w:eastAsia="Times New Roman" w:cs="Times New Roman"/>
          <w:lang w:val="ka-GE"/>
        </w:rPr>
        <w:t xml:space="preserve"> </w:t>
      </w:r>
      <w:r>
        <w:rPr>
          <w:rFonts w:ascii="Sylfaen" w:hAnsi="Sylfaen" w:eastAsia="Times New Roman" w:cs="Sylfaen"/>
          <w:lang w:val="ka-GE"/>
        </w:rPr>
        <w:t>პროცესის</w:t>
      </w:r>
      <w:r>
        <w:rPr>
          <w:rFonts w:ascii="Sylfaen" w:hAnsi="Sylfaen" w:eastAsia="Times New Roman" w:cs="Times New Roman"/>
          <w:lang w:val="ka-GE"/>
        </w:rPr>
        <w:t xml:space="preserve"> </w:t>
      </w:r>
      <w:r>
        <w:rPr>
          <w:rFonts w:ascii="Sylfaen" w:hAnsi="Sylfaen" w:eastAsia="Times New Roman" w:cs="Sylfaen"/>
          <w:lang w:val="ka-GE"/>
        </w:rPr>
        <w:t>ორგანიზება</w:t>
      </w:r>
      <w:r>
        <w:rPr>
          <w:rFonts w:ascii="Sylfaen" w:hAnsi="Sylfaen" w:eastAsia="Times New Roman" w:cs="Times New Roman"/>
          <w:lang w:val="ka-GE"/>
        </w:rPr>
        <w:t xml:space="preserve"> </w:t>
      </w:r>
      <w:r>
        <w:rPr>
          <w:rFonts w:ascii="Sylfaen" w:hAnsi="Sylfaen" w:eastAsia="Times New Roman" w:cs="Sylfaen"/>
          <w:lang w:val="ka-GE"/>
        </w:rPr>
        <w:t>ემყარება</w:t>
      </w:r>
      <w:r>
        <w:rPr>
          <w:rFonts w:ascii="Sylfaen" w:hAnsi="Sylfaen" w:eastAsia="Times New Roman" w:cs="Times New Roman"/>
          <w:lang w:val="ka-GE"/>
        </w:rPr>
        <w:t xml:space="preserve"> </w:t>
      </w:r>
      <w:r>
        <w:rPr>
          <w:rFonts w:ascii="Sylfaen" w:hAnsi="Sylfaen" w:eastAsia="Times New Roman" w:cs="Sylfaen"/>
          <w:lang w:val="ka-GE"/>
        </w:rPr>
        <w:t>ეროვნულ</w:t>
      </w:r>
      <w:r>
        <w:rPr>
          <w:rFonts w:ascii="Sylfaen" w:hAnsi="Sylfaen" w:eastAsia="Times New Roman" w:cs="Times New Roman"/>
          <w:lang w:val="ka-GE"/>
        </w:rPr>
        <w:t xml:space="preserve"> </w:t>
      </w:r>
      <w:r>
        <w:rPr>
          <w:rFonts w:ascii="Sylfaen" w:hAnsi="Sylfaen" w:eastAsia="Times New Roman" w:cs="Sylfaen"/>
          <w:lang w:val="ka-GE"/>
        </w:rPr>
        <w:t>სტანდარტებს</w:t>
      </w:r>
      <w:r>
        <w:rPr>
          <w:rFonts w:ascii="Sylfaen" w:hAnsi="Sylfaen" w:eastAsia="Times New Roman" w:cs="Times New Roman"/>
          <w:lang w:val="ka-GE"/>
        </w:rPr>
        <w:t xml:space="preserve"> </w:t>
      </w:r>
      <w:r>
        <w:rPr>
          <w:rFonts w:ascii="Sylfaen" w:hAnsi="Sylfaen" w:eastAsia="Times New Roman" w:cs="Sylfaen"/>
          <w:lang w:val="ka-GE"/>
        </w:rPr>
        <w:t>და</w:t>
      </w:r>
      <w:r>
        <w:rPr>
          <w:rFonts w:ascii="Sylfaen" w:hAnsi="Sylfaen" w:eastAsia="Times New Roman" w:cs="Times New Roman"/>
          <w:lang w:val="ka-GE"/>
        </w:rPr>
        <w:t xml:space="preserve"> </w:t>
      </w:r>
      <w:r>
        <w:rPr>
          <w:rFonts w:ascii="Sylfaen" w:hAnsi="Sylfaen" w:eastAsia="Times New Roman" w:cs="Sylfaen"/>
          <w:lang w:val="ka-GE"/>
        </w:rPr>
        <w:t>ითვალისწინებს</w:t>
      </w:r>
      <w:r>
        <w:rPr>
          <w:rFonts w:ascii="Sylfaen" w:hAnsi="Sylfaen" w:eastAsia="Times New Roman" w:cs="Times New Roman"/>
          <w:lang w:val="ka-GE"/>
        </w:rPr>
        <w:t xml:space="preserve"> </w:t>
      </w:r>
      <w:r>
        <w:rPr>
          <w:rFonts w:ascii="Sylfaen" w:hAnsi="Sylfaen" w:eastAsia="Times New Roman" w:cs="Sylfaen"/>
          <w:lang w:val="ka-GE"/>
        </w:rPr>
        <w:t>თანამედროვე</w:t>
      </w:r>
      <w:r>
        <w:rPr>
          <w:rFonts w:ascii="Sylfaen" w:hAnsi="Sylfaen" w:eastAsia="Times New Roman" w:cs="Times New Roman"/>
          <w:lang w:val="ka-GE"/>
        </w:rPr>
        <w:t xml:space="preserve"> </w:t>
      </w:r>
      <w:r>
        <w:rPr>
          <w:rFonts w:ascii="Sylfaen" w:hAnsi="Sylfaen" w:eastAsia="Times New Roman" w:cs="Sylfaen"/>
          <w:lang w:val="ka-GE"/>
        </w:rPr>
        <w:t>საგნობრივ</w:t>
      </w:r>
      <w:r>
        <w:rPr>
          <w:rFonts w:ascii="Sylfaen" w:hAnsi="Sylfaen" w:eastAsia="Times New Roman" w:cs="Times New Roman"/>
          <w:lang w:val="ka-GE"/>
        </w:rPr>
        <w:t xml:space="preserve"> </w:t>
      </w:r>
      <w:r>
        <w:rPr>
          <w:rFonts w:ascii="Sylfaen" w:hAnsi="Sylfaen" w:eastAsia="Times New Roman" w:cs="Sylfaen"/>
          <w:lang w:val="ka-GE"/>
        </w:rPr>
        <w:t>მიდგომებს</w:t>
      </w:r>
      <w:r>
        <w:rPr>
          <w:rFonts w:ascii="Sylfaen" w:hAnsi="Sylfaen" w:eastAsia="Times New Roman" w:cs="Times New Roman"/>
          <w:lang w:val="ka-GE"/>
        </w:rPr>
        <w:t xml:space="preserve">. </w:t>
      </w:r>
      <w:r>
        <w:rPr>
          <w:rFonts w:ascii="Sylfaen" w:hAnsi="Sylfaen" w:eastAsia="Times New Roman" w:cs="Sylfaen"/>
          <w:lang w:val="ka-GE"/>
        </w:rPr>
        <w:t>პარალელურად</w:t>
      </w:r>
      <w:r>
        <w:rPr>
          <w:rFonts w:ascii="Sylfaen" w:hAnsi="Sylfaen" w:eastAsia="Times New Roman" w:cs="Times New Roman"/>
          <w:lang w:val="ka-GE"/>
        </w:rPr>
        <w:t xml:space="preserve"> </w:t>
      </w:r>
      <w:r>
        <w:rPr>
          <w:rFonts w:ascii="Sylfaen" w:hAnsi="Sylfaen" w:eastAsia="Times New Roman" w:cs="Sylfaen"/>
          <w:lang w:val="ka-GE"/>
        </w:rPr>
        <w:t>მიმდინარეობს</w:t>
      </w:r>
      <w:r>
        <w:rPr>
          <w:rFonts w:ascii="Sylfaen" w:hAnsi="Sylfaen" w:eastAsia="Times New Roman" w:cs="Times New Roman"/>
          <w:lang w:val="ka-GE"/>
        </w:rPr>
        <w:t xml:space="preserve"> </w:t>
      </w:r>
      <w:r>
        <w:rPr>
          <w:rFonts w:ascii="Sylfaen" w:hAnsi="Sylfaen" w:eastAsia="Times New Roman" w:cs="Sylfaen"/>
          <w:lang w:val="ka-GE"/>
        </w:rPr>
        <w:t>უცხოენოვანი</w:t>
      </w:r>
      <w:r>
        <w:rPr>
          <w:rFonts w:ascii="Sylfaen" w:hAnsi="Sylfaen" w:eastAsia="Times New Roman" w:cs="Times New Roman"/>
          <w:lang w:val="ka-GE"/>
        </w:rPr>
        <w:t xml:space="preserve"> </w:t>
      </w:r>
      <w:r>
        <w:rPr>
          <w:rFonts w:ascii="Sylfaen" w:hAnsi="Sylfaen" w:eastAsia="Times New Roman" w:cs="Sylfaen"/>
          <w:lang w:val="ka-GE"/>
        </w:rPr>
        <w:t>რესურსების</w:t>
      </w:r>
      <w:r>
        <w:rPr>
          <w:rFonts w:ascii="Sylfaen" w:hAnsi="Sylfaen" w:eastAsia="Times New Roman" w:cs="Times New Roman"/>
          <w:lang w:val="ka-GE"/>
        </w:rPr>
        <w:t xml:space="preserve"> </w:t>
      </w:r>
      <w:r>
        <w:rPr>
          <w:rFonts w:ascii="Sylfaen" w:hAnsi="Sylfaen" w:eastAsia="Times New Roman" w:cs="Sylfaen"/>
          <w:lang w:val="ka-GE"/>
        </w:rPr>
        <w:t>შერჩევა</w:t>
      </w:r>
      <w:r>
        <w:rPr>
          <w:rFonts w:ascii="Sylfaen" w:hAnsi="Sylfaen" w:eastAsia="Times New Roman" w:cs="Times New Roman"/>
          <w:lang w:val="ka-GE"/>
        </w:rPr>
        <w:t xml:space="preserve"> </w:t>
      </w:r>
      <w:r>
        <w:rPr>
          <w:rFonts w:ascii="Sylfaen" w:hAnsi="Sylfaen" w:eastAsia="Times New Roman" w:cs="Sylfaen"/>
          <w:lang w:val="ka-GE"/>
        </w:rPr>
        <w:t>და</w:t>
      </w:r>
      <w:r>
        <w:rPr>
          <w:rFonts w:ascii="Sylfaen" w:hAnsi="Sylfaen" w:eastAsia="Times New Roman" w:cs="Times New Roman"/>
          <w:lang w:val="ka-GE"/>
        </w:rPr>
        <w:t xml:space="preserve"> </w:t>
      </w:r>
      <w:r>
        <w:rPr>
          <w:rFonts w:ascii="Sylfaen" w:hAnsi="Sylfaen" w:eastAsia="Times New Roman" w:cs="Sylfaen"/>
          <w:lang w:val="ka-GE"/>
        </w:rPr>
        <w:t>ადაპტაცია</w:t>
      </w:r>
      <w:r>
        <w:rPr>
          <w:rFonts w:ascii="Sylfaen" w:hAnsi="Sylfaen" w:eastAsia="Times New Roman" w:cs="Times New Roman"/>
          <w:lang w:val="ka-GE"/>
        </w:rPr>
        <w:t xml:space="preserve">, </w:t>
      </w:r>
      <w:r>
        <w:rPr>
          <w:rFonts w:ascii="Sylfaen" w:hAnsi="Sylfaen" w:eastAsia="Times New Roman" w:cs="Sylfaen"/>
          <w:lang w:val="ka-GE"/>
        </w:rPr>
        <w:t>რაც</w:t>
      </w:r>
      <w:r>
        <w:rPr>
          <w:rFonts w:ascii="Sylfaen" w:hAnsi="Sylfaen" w:eastAsia="Times New Roman" w:cs="Times New Roman"/>
          <w:lang w:val="ka-GE"/>
        </w:rPr>
        <w:t xml:space="preserve"> </w:t>
      </w:r>
      <w:r>
        <w:rPr>
          <w:rFonts w:ascii="Sylfaen" w:hAnsi="Sylfaen" w:eastAsia="Times New Roman" w:cs="Sylfaen"/>
          <w:lang w:val="ka-GE"/>
        </w:rPr>
        <w:t>ხელს</w:t>
      </w:r>
      <w:r>
        <w:rPr>
          <w:rFonts w:ascii="Sylfaen" w:hAnsi="Sylfaen" w:eastAsia="Times New Roman" w:cs="Times New Roman"/>
          <w:lang w:val="ka-GE"/>
        </w:rPr>
        <w:t xml:space="preserve"> </w:t>
      </w:r>
      <w:r>
        <w:rPr>
          <w:rFonts w:ascii="Sylfaen" w:hAnsi="Sylfaen" w:eastAsia="Times New Roman" w:cs="Sylfaen"/>
          <w:lang w:val="ka-GE"/>
        </w:rPr>
        <w:t>უწყობს</w:t>
      </w:r>
      <w:r>
        <w:rPr>
          <w:rFonts w:ascii="Sylfaen" w:hAnsi="Sylfaen" w:eastAsia="Times New Roman" w:cs="Times New Roman"/>
          <w:lang w:val="ka-GE"/>
        </w:rPr>
        <w:t xml:space="preserve"> </w:t>
      </w:r>
      <w:r>
        <w:rPr>
          <w:rFonts w:ascii="Sylfaen" w:hAnsi="Sylfaen" w:eastAsia="Times New Roman" w:cs="Sylfaen"/>
          <w:lang w:val="ka-GE"/>
        </w:rPr>
        <w:t>კურიკულუმის</w:t>
      </w:r>
      <w:r>
        <w:rPr>
          <w:rFonts w:ascii="Sylfaen" w:hAnsi="Sylfaen" w:eastAsia="Times New Roman" w:cs="Times New Roman"/>
          <w:lang w:val="ka-GE"/>
        </w:rPr>
        <w:t xml:space="preserve"> </w:t>
      </w:r>
      <w:r>
        <w:rPr>
          <w:rFonts w:ascii="Sylfaen" w:hAnsi="Sylfaen" w:eastAsia="Times New Roman" w:cs="Sylfaen"/>
          <w:lang w:val="ka-GE"/>
        </w:rPr>
        <w:t>ინტერნაციონალიზაციას</w:t>
      </w:r>
      <w:r>
        <w:rPr>
          <w:rFonts w:ascii="Sylfaen" w:hAnsi="Sylfaen" w:eastAsia="Times New Roman" w:cs="Times New Roman"/>
          <w:lang w:val="ka-GE"/>
        </w:rPr>
        <w:t>.</w:t>
      </w:r>
    </w:p>
    <w:p w14:paraId="143BF574">
      <w:pPr>
        <w:spacing w:before="100" w:beforeAutospacing="1" w:after="100" w:afterAutospacing="1" w:line="240" w:lineRule="auto"/>
        <w:jc w:val="both"/>
        <w:outlineLvl w:val="2"/>
        <w:rPr>
          <w:rFonts w:ascii="Sylfaen" w:hAnsi="Sylfaen" w:eastAsia="Times New Roman" w:cs="Times New Roman"/>
          <w:b/>
          <w:bCs/>
          <w:lang w:val="ka-GE"/>
        </w:rPr>
      </w:pPr>
      <w:r>
        <w:rPr>
          <w:rFonts w:ascii="Sylfaen" w:hAnsi="Sylfaen" w:eastAsia="Times New Roman" w:cs="Times New Roman"/>
          <w:b/>
          <w:bCs/>
          <w:lang w:val="ka-GE"/>
        </w:rPr>
        <w:t xml:space="preserve">2. </w:t>
      </w:r>
      <w:r>
        <w:rPr>
          <w:rFonts w:ascii="Sylfaen" w:hAnsi="Sylfaen" w:eastAsia="Times New Roman" w:cs="Sylfaen"/>
          <w:b/>
          <w:bCs/>
          <w:lang w:val="ka-GE"/>
        </w:rPr>
        <w:t>გამოწვევები</w:t>
      </w:r>
    </w:p>
    <w:p w14:paraId="5B4412DE">
      <w:pPr>
        <w:numPr>
          <w:ilvl w:val="0"/>
          <w:numId w:val="1"/>
        </w:numPr>
        <w:spacing w:before="100" w:beforeAutospacing="1" w:after="100" w:afterAutospacing="1" w:line="240" w:lineRule="auto"/>
        <w:jc w:val="both"/>
        <w:rPr>
          <w:rFonts w:ascii="Sylfaen" w:hAnsi="Sylfaen" w:eastAsia="Times New Roman" w:cs="Times New Roman"/>
          <w:lang w:val="ka-GE"/>
        </w:rPr>
      </w:pPr>
      <w:r>
        <w:rPr>
          <w:rFonts w:ascii="Sylfaen" w:hAnsi="Sylfaen" w:eastAsia="Times New Roman" w:cs="Sylfaen"/>
          <w:lang w:val="ka-GE"/>
        </w:rPr>
        <w:t>პროექტული სწავლების გაძლიერება და ინტეგრირება სხვა საგნობრივ დისციპლინებთან;</w:t>
      </w:r>
    </w:p>
    <w:p w14:paraId="5D94C389">
      <w:pPr>
        <w:numPr>
          <w:ilvl w:val="0"/>
          <w:numId w:val="1"/>
        </w:numPr>
        <w:spacing w:before="100" w:beforeAutospacing="1" w:after="100" w:afterAutospacing="1" w:line="240" w:lineRule="auto"/>
        <w:jc w:val="both"/>
        <w:rPr>
          <w:rFonts w:ascii="Sylfaen" w:hAnsi="Sylfaen" w:eastAsia="Times New Roman" w:cs="Times New Roman"/>
          <w:lang w:val="ka-GE"/>
        </w:rPr>
      </w:pPr>
      <w:r>
        <w:rPr>
          <w:rFonts w:ascii="Sylfaen" w:hAnsi="Sylfaen" w:eastAsia="Times New Roman" w:cs="Sylfaen"/>
          <w:lang w:val="ka-GE"/>
        </w:rPr>
        <w:t>უცხოენოვანი</w:t>
      </w:r>
      <w:r>
        <w:rPr>
          <w:rFonts w:ascii="Sylfaen" w:hAnsi="Sylfaen" w:eastAsia="Times New Roman" w:cs="Times New Roman"/>
          <w:lang w:val="ka-GE"/>
        </w:rPr>
        <w:t xml:space="preserve"> </w:t>
      </w:r>
      <w:r>
        <w:rPr>
          <w:rFonts w:ascii="Sylfaen" w:hAnsi="Sylfaen" w:eastAsia="Times New Roman" w:cs="Sylfaen"/>
          <w:lang w:val="ka-GE"/>
        </w:rPr>
        <w:t>რესურსების</w:t>
      </w:r>
      <w:r>
        <w:rPr>
          <w:rFonts w:ascii="Sylfaen" w:hAnsi="Sylfaen" w:eastAsia="Times New Roman" w:cs="Times New Roman"/>
          <w:lang w:val="ka-GE"/>
        </w:rPr>
        <w:t xml:space="preserve"> </w:t>
      </w:r>
      <w:r>
        <w:rPr>
          <w:rFonts w:ascii="Sylfaen" w:hAnsi="Sylfaen" w:eastAsia="Times New Roman" w:cs="Sylfaen"/>
          <w:lang w:val="ka-GE"/>
        </w:rPr>
        <w:t>ადაპტაციისა</w:t>
      </w:r>
      <w:r>
        <w:rPr>
          <w:rFonts w:ascii="Sylfaen" w:hAnsi="Sylfaen" w:eastAsia="Times New Roman" w:cs="Times New Roman"/>
          <w:lang w:val="ka-GE"/>
        </w:rPr>
        <w:t xml:space="preserve"> </w:t>
      </w:r>
      <w:r>
        <w:rPr>
          <w:rFonts w:ascii="Sylfaen" w:hAnsi="Sylfaen" w:eastAsia="Times New Roman" w:cs="Sylfaen"/>
          <w:lang w:val="ka-GE"/>
        </w:rPr>
        <w:t>და</w:t>
      </w:r>
      <w:r>
        <w:rPr>
          <w:rFonts w:ascii="Sylfaen" w:hAnsi="Sylfaen" w:eastAsia="Times New Roman" w:cs="Times New Roman"/>
          <w:lang w:val="ka-GE"/>
        </w:rPr>
        <w:t xml:space="preserve"> </w:t>
      </w:r>
      <w:r>
        <w:rPr>
          <w:rFonts w:ascii="Sylfaen" w:hAnsi="Sylfaen" w:eastAsia="Times New Roman" w:cs="Sylfaen"/>
          <w:lang w:val="ka-GE"/>
        </w:rPr>
        <w:t>მათი</w:t>
      </w:r>
      <w:r>
        <w:rPr>
          <w:rFonts w:ascii="Sylfaen" w:hAnsi="Sylfaen" w:eastAsia="Times New Roman" w:cs="Times New Roman"/>
          <w:lang w:val="ka-GE"/>
        </w:rPr>
        <w:t xml:space="preserve"> </w:t>
      </w:r>
      <w:r>
        <w:rPr>
          <w:rFonts w:ascii="Sylfaen" w:hAnsi="Sylfaen" w:eastAsia="Times New Roman" w:cs="Sylfaen"/>
          <w:lang w:val="ka-GE"/>
        </w:rPr>
        <w:t>ხარისხიანი</w:t>
      </w:r>
      <w:r>
        <w:rPr>
          <w:rFonts w:ascii="Sylfaen" w:hAnsi="Sylfaen" w:eastAsia="Times New Roman" w:cs="Times New Roman"/>
          <w:lang w:val="ka-GE"/>
        </w:rPr>
        <w:t xml:space="preserve"> </w:t>
      </w:r>
      <w:r>
        <w:rPr>
          <w:rFonts w:ascii="Sylfaen" w:hAnsi="Sylfaen" w:eastAsia="Times New Roman" w:cs="Sylfaen"/>
          <w:lang w:val="ka-GE"/>
        </w:rPr>
        <w:t>გამოყენების</w:t>
      </w:r>
      <w:r>
        <w:rPr>
          <w:rFonts w:ascii="Sylfaen" w:hAnsi="Sylfaen" w:eastAsia="Times New Roman" w:cs="Times New Roman"/>
          <w:lang w:val="ka-GE"/>
        </w:rPr>
        <w:t xml:space="preserve"> </w:t>
      </w:r>
      <w:r>
        <w:rPr>
          <w:rFonts w:ascii="Sylfaen" w:hAnsi="Sylfaen" w:eastAsia="Times New Roman" w:cs="Sylfaen"/>
          <w:lang w:val="ka-GE"/>
        </w:rPr>
        <w:t>უზრუნველყოფა</w:t>
      </w:r>
      <w:r>
        <w:rPr>
          <w:rFonts w:ascii="Sylfaen" w:hAnsi="Sylfaen" w:eastAsia="Times New Roman" w:cs="Times New Roman"/>
          <w:lang w:val="ka-GE"/>
        </w:rPr>
        <w:t>;</w:t>
      </w:r>
    </w:p>
    <w:p w14:paraId="2F1E4666">
      <w:pPr>
        <w:numPr>
          <w:ilvl w:val="0"/>
          <w:numId w:val="1"/>
        </w:numPr>
        <w:spacing w:before="100" w:beforeAutospacing="1" w:after="100" w:afterAutospacing="1" w:line="240" w:lineRule="auto"/>
        <w:jc w:val="both"/>
        <w:rPr>
          <w:rFonts w:ascii="Sylfaen" w:hAnsi="Sylfaen" w:eastAsia="Times New Roman" w:cs="Times New Roman"/>
          <w:lang w:val="ka-GE"/>
        </w:rPr>
      </w:pPr>
      <w:r>
        <w:rPr>
          <w:rFonts w:ascii="Sylfaen" w:hAnsi="Sylfaen" w:eastAsia="Times New Roman" w:cs="Sylfaen"/>
          <w:lang w:val="ka-GE"/>
        </w:rPr>
        <w:t>საგნობრივი</w:t>
      </w:r>
      <w:r>
        <w:rPr>
          <w:rFonts w:ascii="Sylfaen" w:hAnsi="Sylfaen" w:eastAsia="Times New Roman" w:cs="Times New Roman"/>
          <w:lang w:val="ka-GE"/>
        </w:rPr>
        <w:t xml:space="preserve"> </w:t>
      </w:r>
      <w:r>
        <w:rPr>
          <w:rFonts w:ascii="Sylfaen" w:hAnsi="Sylfaen" w:eastAsia="Times New Roman" w:cs="Sylfaen"/>
          <w:lang w:val="ka-GE"/>
        </w:rPr>
        <w:t>ინტეგრაციისა</w:t>
      </w:r>
      <w:r>
        <w:rPr>
          <w:rFonts w:ascii="Sylfaen" w:hAnsi="Sylfaen" w:eastAsia="Times New Roman" w:cs="Times New Roman"/>
          <w:lang w:val="ka-GE"/>
        </w:rPr>
        <w:t xml:space="preserve"> </w:t>
      </w:r>
      <w:r>
        <w:rPr>
          <w:rFonts w:ascii="Sylfaen" w:hAnsi="Sylfaen" w:eastAsia="Times New Roman" w:cs="Sylfaen"/>
          <w:lang w:val="ka-GE"/>
        </w:rPr>
        <w:t>და</w:t>
      </w:r>
      <w:r>
        <w:rPr>
          <w:rFonts w:ascii="Sylfaen" w:hAnsi="Sylfaen" w:eastAsia="Times New Roman" w:cs="Times New Roman"/>
          <w:lang w:val="ka-GE"/>
        </w:rPr>
        <w:t xml:space="preserve"> CLIL-</w:t>
      </w:r>
      <w:r>
        <w:rPr>
          <w:rFonts w:ascii="Sylfaen" w:hAnsi="Sylfaen" w:eastAsia="Times New Roman" w:cs="Sylfaen"/>
          <w:lang w:val="ka-GE"/>
        </w:rPr>
        <w:t>პირდაპირი</w:t>
      </w:r>
      <w:r>
        <w:rPr>
          <w:rFonts w:ascii="Sylfaen" w:hAnsi="Sylfaen" w:eastAsia="Times New Roman" w:cs="Times New Roman"/>
          <w:lang w:val="ka-GE"/>
        </w:rPr>
        <w:t xml:space="preserve"> </w:t>
      </w:r>
      <w:r>
        <w:rPr>
          <w:rFonts w:ascii="Sylfaen" w:hAnsi="Sylfaen" w:eastAsia="Times New Roman" w:cs="Sylfaen"/>
          <w:lang w:val="ka-GE"/>
        </w:rPr>
        <w:t>სწავლების</w:t>
      </w:r>
      <w:r>
        <w:rPr>
          <w:rFonts w:ascii="Sylfaen" w:hAnsi="Sylfaen" w:eastAsia="Times New Roman" w:cs="Times New Roman"/>
          <w:lang w:val="ka-GE"/>
        </w:rPr>
        <w:t xml:space="preserve"> </w:t>
      </w:r>
      <w:r>
        <w:rPr>
          <w:rFonts w:ascii="Sylfaen" w:hAnsi="Sylfaen" w:eastAsia="Times New Roman" w:cs="Sylfaen"/>
          <w:lang w:val="ka-GE"/>
        </w:rPr>
        <w:t>მოდელების</w:t>
      </w:r>
      <w:r>
        <w:rPr>
          <w:rFonts w:ascii="Sylfaen" w:hAnsi="Sylfaen" w:eastAsia="Times New Roman" w:cs="Times New Roman"/>
          <w:lang w:val="ka-GE"/>
        </w:rPr>
        <w:t xml:space="preserve"> </w:t>
      </w:r>
      <w:r>
        <w:rPr>
          <w:rFonts w:ascii="Sylfaen" w:hAnsi="Sylfaen" w:eastAsia="Times New Roman" w:cs="Sylfaen"/>
          <w:lang w:val="ka-GE"/>
        </w:rPr>
        <w:t>დანერგვის</w:t>
      </w:r>
      <w:r>
        <w:rPr>
          <w:rFonts w:ascii="Sylfaen" w:hAnsi="Sylfaen" w:eastAsia="Times New Roman" w:cs="Times New Roman"/>
          <w:lang w:val="ka-GE"/>
        </w:rPr>
        <w:t xml:space="preserve"> </w:t>
      </w:r>
      <w:r>
        <w:rPr>
          <w:rFonts w:ascii="Sylfaen" w:hAnsi="Sylfaen" w:eastAsia="Times New Roman" w:cs="Sylfaen"/>
          <w:lang w:val="ka-GE"/>
        </w:rPr>
        <w:t>სირთულე</w:t>
      </w:r>
      <w:r>
        <w:rPr>
          <w:rFonts w:ascii="Sylfaen" w:hAnsi="Sylfaen" w:eastAsia="Times New Roman" w:cs="Times New Roman"/>
          <w:lang w:val="ka-GE"/>
        </w:rPr>
        <w:t>;</w:t>
      </w:r>
    </w:p>
    <w:p w14:paraId="377F728C">
      <w:pPr>
        <w:numPr>
          <w:ilvl w:val="0"/>
          <w:numId w:val="1"/>
        </w:numPr>
        <w:spacing w:before="100" w:beforeAutospacing="1" w:after="100" w:afterAutospacing="1" w:line="240" w:lineRule="auto"/>
        <w:jc w:val="both"/>
        <w:rPr>
          <w:rFonts w:ascii="Sylfaen" w:hAnsi="Sylfaen" w:eastAsia="Times New Roman" w:cs="Times New Roman"/>
          <w:lang w:val="ka-GE"/>
        </w:rPr>
      </w:pPr>
      <w:r>
        <w:rPr>
          <w:rFonts w:ascii="Sylfaen" w:hAnsi="Sylfaen" w:eastAsia="Times New Roman" w:cs="Sylfaen"/>
          <w:lang w:val="ka-GE"/>
        </w:rPr>
        <w:t>სწავლების</w:t>
      </w:r>
      <w:r>
        <w:rPr>
          <w:rFonts w:ascii="Sylfaen" w:hAnsi="Sylfaen" w:eastAsia="Times New Roman" w:cs="Times New Roman"/>
          <w:lang w:val="ka-GE"/>
        </w:rPr>
        <w:t xml:space="preserve"> </w:t>
      </w:r>
      <w:r>
        <w:rPr>
          <w:rFonts w:ascii="Sylfaen" w:hAnsi="Sylfaen" w:eastAsia="Times New Roman" w:cs="Sylfaen"/>
          <w:lang w:val="ka-GE"/>
        </w:rPr>
        <w:t>შედეგების</w:t>
      </w:r>
      <w:r>
        <w:rPr>
          <w:rFonts w:ascii="Sylfaen" w:hAnsi="Sylfaen" w:eastAsia="Times New Roman" w:cs="Times New Roman"/>
          <w:lang w:val="ka-GE"/>
        </w:rPr>
        <w:t xml:space="preserve"> </w:t>
      </w:r>
      <w:r>
        <w:rPr>
          <w:rFonts w:ascii="Sylfaen" w:hAnsi="Sylfaen" w:eastAsia="Times New Roman" w:cs="Sylfaen"/>
          <w:lang w:val="ka-GE"/>
        </w:rPr>
        <w:t>სისტემური</w:t>
      </w:r>
      <w:r>
        <w:rPr>
          <w:rFonts w:ascii="Sylfaen" w:hAnsi="Sylfaen" w:eastAsia="Times New Roman" w:cs="Times New Roman"/>
          <w:lang w:val="ka-GE"/>
        </w:rPr>
        <w:t xml:space="preserve"> </w:t>
      </w:r>
      <w:r>
        <w:rPr>
          <w:rFonts w:ascii="Sylfaen" w:hAnsi="Sylfaen" w:eastAsia="Times New Roman" w:cs="Sylfaen"/>
          <w:lang w:val="ka-GE"/>
        </w:rPr>
        <w:t>შეფასების</w:t>
      </w:r>
      <w:r>
        <w:rPr>
          <w:rFonts w:ascii="Sylfaen" w:hAnsi="Sylfaen" w:eastAsia="Times New Roman" w:cs="Times New Roman"/>
          <w:lang w:val="ka-GE"/>
        </w:rPr>
        <w:t xml:space="preserve"> </w:t>
      </w:r>
      <w:r>
        <w:rPr>
          <w:rFonts w:ascii="Sylfaen" w:hAnsi="Sylfaen" w:eastAsia="Times New Roman" w:cs="Sylfaen"/>
          <w:lang w:val="ka-GE"/>
        </w:rPr>
        <w:t>და</w:t>
      </w:r>
      <w:r>
        <w:rPr>
          <w:rFonts w:ascii="Sylfaen" w:hAnsi="Sylfaen" w:eastAsia="Times New Roman" w:cs="Times New Roman"/>
          <w:lang w:val="ka-GE"/>
        </w:rPr>
        <w:t xml:space="preserve"> </w:t>
      </w:r>
      <w:r>
        <w:rPr>
          <w:rFonts w:ascii="Sylfaen" w:hAnsi="Sylfaen" w:eastAsia="Times New Roman" w:cs="Sylfaen"/>
          <w:lang w:val="ka-GE"/>
        </w:rPr>
        <w:t>უკუკავშირის</w:t>
      </w:r>
      <w:r>
        <w:rPr>
          <w:rFonts w:ascii="Sylfaen" w:hAnsi="Sylfaen" w:eastAsia="Times New Roman" w:cs="Times New Roman"/>
          <w:lang w:val="ka-GE"/>
        </w:rPr>
        <w:t xml:space="preserve"> </w:t>
      </w:r>
      <w:r>
        <w:rPr>
          <w:rFonts w:ascii="Sylfaen" w:hAnsi="Sylfaen" w:eastAsia="Times New Roman" w:cs="Sylfaen"/>
          <w:lang w:val="ka-GE"/>
        </w:rPr>
        <w:t>კულტურის</w:t>
      </w:r>
      <w:r>
        <w:rPr>
          <w:rFonts w:ascii="Sylfaen" w:hAnsi="Sylfaen" w:eastAsia="Times New Roman" w:cs="Times New Roman"/>
          <w:lang w:val="ka-GE"/>
        </w:rPr>
        <w:t xml:space="preserve"> </w:t>
      </w:r>
      <w:r>
        <w:rPr>
          <w:rFonts w:ascii="Sylfaen" w:hAnsi="Sylfaen" w:eastAsia="Times New Roman" w:cs="Sylfaen"/>
          <w:lang w:val="ka-GE"/>
        </w:rPr>
        <w:t>ჩამოყალიბება</w:t>
      </w:r>
      <w:r>
        <w:rPr>
          <w:rFonts w:ascii="Sylfaen" w:hAnsi="Sylfaen" w:eastAsia="Times New Roman" w:cs="Times New Roman"/>
          <w:lang w:val="ka-GE"/>
        </w:rPr>
        <w:t>.</w:t>
      </w:r>
    </w:p>
    <w:p w14:paraId="2F5A473E">
      <w:pPr>
        <w:spacing w:before="100" w:beforeAutospacing="1" w:after="100" w:afterAutospacing="1" w:line="240" w:lineRule="auto"/>
        <w:jc w:val="both"/>
        <w:outlineLvl w:val="2"/>
        <w:rPr>
          <w:rFonts w:ascii="Sylfaen" w:hAnsi="Sylfaen" w:eastAsia="Times New Roman" w:cs="Times New Roman"/>
          <w:b/>
          <w:bCs/>
          <w:lang w:val="ka-GE"/>
        </w:rPr>
      </w:pPr>
      <w:r>
        <w:rPr>
          <w:rFonts w:ascii="Sylfaen" w:hAnsi="Sylfaen" w:eastAsia="Times New Roman" w:cs="Times New Roman"/>
          <w:b/>
          <w:bCs/>
          <w:lang w:val="ka-GE"/>
        </w:rPr>
        <w:t xml:space="preserve">3. </w:t>
      </w:r>
      <w:r>
        <w:rPr>
          <w:rFonts w:ascii="Sylfaen" w:hAnsi="Sylfaen" w:eastAsia="Times New Roman" w:cs="Sylfaen"/>
          <w:b/>
          <w:bCs/>
          <w:lang w:val="ka-GE"/>
        </w:rPr>
        <w:t>შესაძლებლობები</w:t>
      </w:r>
      <w:r>
        <w:rPr>
          <w:rFonts w:ascii="Sylfaen" w:hAnsi="Sylfaen" w:eastAsia="Times New Roman" w:cs="Times New Roman"/>
          <w:b/>
          <w:bCs/>
          <w:lang w:val="ka-GE"/>
        </w:rPr>
        <w:t xml:space="preserve"> </w:t>
      </w:r>
      <w:r>
        <w:rPr>
          <w:rFonts w:ascii="Sylfaen" w:hAnsi="Sylfaen" w:eastAsia="Times New Roman" w:cs="Sylfaen"/>
          <w:b/>
          <w:bCs/>
          <w:lang w:val="ka-GE"/>
        </w:rPr>
        <w:t>და</w:t>
      </w:r>
      <w:r>
        <w:rPr>
          <w:rFonts w:ascii="Sylfaen" w:hAnsi="Sylfaen" w:eastAsia="Times New Roman" w:cs="Times New Roman"/>
          <w:b/>
          <w:bCs/>
          <w:lang w:val="ka-GE"/>
        </w:rPr>
        <w:t xml:space="preserve"> </w:t>
      </w:r>
      <w:r>
        <w:rPr>
          <w:rFonts w:ascii="Sylfaen" w:hAnsi="Sylfaen" w:eastAsia="Times New Roman" w:cs="Sylfaen"/>
          <w:b/>
          <w:bCs/>
          <w:lang w:val="ka-GE"/>
        </w:rPr>
        <w:t>რესურსები</w:t>
      </w:r>
    </w:p>
    <w:p w14:paraId="356BDBF5">
      <w:pPr>
        <w:numPr>
          <w:ilvl w:val="0"/>
          <w:numId w:val="2"/>
        </w:numPr>
        <w:spacing w:before="100" w:beforeAutospacing="1" w:after="100" w:afterAutospacing="1" w:line="240" w:lineRule="auto"/>
        <w:jc w:val="both"/>
        <w:rPr>
          <w:rFonts w:ascii="Sylfaen" w:hAnsi="Sylfaen" w:eastAsia="Times New Roman" w:cs="Times New Roman"/>
          <w:lang w:val="ka-GE"/>
        </w:rPr>
      </w:pPr>
      <w:r>
        <w:rPr>
          <w:rFonts w:ascii="Sylfaen" w:hAnsi="Sylfaen" w:eastAsia="Times New Roman" w:cs="Sylfaen"/>
          <w:lang w:val="ka-GE"/>
        </w:rPr>
        <w:t>სასკოლო კურიკულუმი და სკოლის ადამი\ნური რესურსები</w:t>
      </w:r>
      <w:r>
        <w:rPr>
          <w:rFonts w:ascii="Sylfaen" w:hAnsi="Sylfaen" w:eastAsia="Times New Roman" w:cs="Times New Roman"/>
          <w:lang w:val="ka-GE"/>
        </w:rPr>
        <w:t xml:space="preserve"> </w:t>
      </w:r>
      <w:r>
        <w:rPr>
          <w:rFonts w:ascii="Sylfaen" w:hAnsi="Sylfaen" w:eastAsia="Times New Roman" w:cs="Sylfaen"/>
          <w:lang w:val="ka-GE"/>
        </w:rPr>
        <w:t>იძლევა</w:t>
      </w:r>
      <w:r>
        <w:rPr>
          <w:rFonts w:ascii="Sylfaen" w:hAnsi="Sylfaen" w:eastAsia="Times New Roman" w:cs="Times New Roman"/>
          <w:lang w:val="ka-GE"/>
        </w:rPr>
        <w:t xml:space="preserve"> </w:t>
      </w:r>
      <w:r>
        <w:rPr>
          <w:rFonts w:ascii="Sylfaen" w:hAnsi="Sylfaen" w:eastAsia="Times New Roman" w:cs="Sylfaen"/>
          <w:lang w:val="ka-GE"/>
        </w:rPr>
        <w:t>გაძლიერებული</w:t>
      </w:r>
      <w:r>
        <w:rPr>
          <w:rFonts w:ascii="Sylfaen" w:hAnsi="Sylfaen" w:eastAsia="Times New Roman" w:cs="Times New Roman"/>
          <w:lang w:val="ka-GE"/>
        </w:rPr>
        <w:t xml:space="preserve"> </w:t>
      </w:r>
      <w:r>
        <w:rPr>
          <w:rFonts w:ascii="Sylfaen" w:hAnsi="Sylfaen" w:eastAsia="Times New Roman" w:cs="Sylfaen"/>
          <w:lang w:val="ka-GE"/>
        </w:rPr>
        <w:t>მიმართულებების</w:t>
      </w:r>
      <w:r>
        <w:rPr>
          <w:rFonts w:ascii="Sylfaen" w:hAnsi="Sylfaen" w:eastAsia="Times New Roman" w:cs="Times New Roman"/>
          <w:lang w:val="ka-GE"/>
        </w:rPr>
        <w:t xml:space="preserve"> </w:t>
      </w:r>
      <w:r>
        <w:rPr>
          <w:rFonts w:ascii="Sylfaen" w:hAnsi="Sylfaen" w:eastAsia="Times New Roman" w:cs="Sylfaen"/>
          <w:lang w:val="ka-GE"/>
        </w:rPr>
        <w:t>განვითარების</w:t>
      </w:r>
      <w:r>
        <w:rPr>
          <w:rFonts w:ascii="Sylfaen" w:hAnsi="Sylfaen" w:eastAsia="Times New Roman" w:cs="Times New Roman"/>
          <w:lang w:val="ka-GE"/>
        </w:rPr>
        <w:t xml:space="preserve"> </w:t>
      </w:r>
      <w:r>
        <w:rPr>
          <w:rFonts w:ascii="Sylfaen" w:hAnsi="Sylfaen" w:eastAsia="Times New Roman" w:cs="Sylfaen"/>
          <w:lang w:val="ka-GE"/>
        </w:rPr>
        <w:t>საშუალებას</w:t>
      </w:r>
      <w:r>
        <w:rPr>
          <w:rFonts w:ascii="Sylfaen" w:hAnsi="Sylfaen" w:eastAsia="Times New Roman" w:cs="Times New Roman"/>
          <w:lang w:val="ka-GE"/>
        </w:rPr>
        <w:t>;</w:t>
      </w:r>
    </w:p>
    <w:p w14:paraId="05E215F5">
      <w:pPr>
        <w:numPr>
          <w:ilvl w:val="0"/>
          <w:numId w:val="2"/>
        </w:numPr>
        <w:spacing w:before="100" w:beforeAutospacing="1" w:after="100" w:afterAutospacing="1" w:line="240" w:lineRule="auto"/>
        <w:jc w:val="both"/>
        <w:rPr>
          <w:rFonts w:ascii="Sylfaen" w:hAnsi="Sylfaen" w:eastAsia="Times New Roman" w:cs="Times New Roman"/>
          <w:lang w:val="ka-GE"/>
        </w:rPr>
      </w:pPr>
      <w:r>
        <w:rPr>
          <w:rFonts w:ascii="Sylfaen" w:hAnsi="Sylfaen" w:eastAsia="Times New Roman" w:cs="Sylfaen"/>
          <w:lang w:val="ka-GE"/>
        </w:rPr>
        <w:t>საერთაშორისო</w:t>
      </w:r>
      <w:r>
        <w:rPr>
          <w:rFonts w:ascii="Sylfaen" w:hAnsi="Sylfaen" w:eastAsia="Times New Roman" w:cs="Times New Roman"/>
          <w:lang w:val="ka-GE"/>
        </w:rPr>
        <w:t xml:space="preserve"> </w:t>
      </w:r>
      <w:r>
        <w:rPr>
          <w:rFonts w:ascii="Sylfaen" w:hAnsi="Sylfaen" w:eastAsia="Times New Roman" w:cs="Sylfaen"/>
          <w:lang w:val="ka-GE"/>
        </w:rPr>
        <w:t>პარტნიორებთან</w:t>
      </w:r>
      <w:r>
        <w:rPr>
          <w:rFonts w:ascii="Sylfaen" w:hAnsi="Sylfaen" w:eastAsia="Times New Roman" w:cs="Times New Roman"/>
          <w:lang w:val="ka-GE"/>
        </w:rPr>
        <w:t xml:space="preserve"> </w:t>
      </w:r>
      <w:r>
        <w:rPr>
          <w:rFonts w:ascii="Sylfaen" w:hAnsi="Sylfaen" w:eastAsia="Times New Roman" w:cs="Sylfaen"/>
          <w:lang w:val="ka-GE"/>
        </w:rPr>
        <w:t>თანამშრომლობისა</w:t>
      </w:r>
      <w:r>
        <w:rPr>
          <w:rFonts w:ascii="Sylfaen" w:hAnsi="Sylfaen" w:eastAsia="Times New Roman" w:cs="Times New Roman"/>
          <w:lang w:val="ka-GE"/>
        </w:rPr>
        <w:t xml:space="preserve"> </w:t>
      </w:r>
      <w:r>
        <w:rPr>
          <w:rFonts w:ascii="Sylfaen" w:hAnsi="Sylfaen" w:eastAsia="Times New Roman" w:cs="Sylfaen"/>
          <w:lang w:val="ka-GE"/>
        </w:rPr>
        <w:t>და</w:t>
      </w:r>
      <w:r>
        <w:rPr>
          <w:rFonts w:ascii="Sylfaen" w:hAnsi="Sylfaen" w:eastAsia="Times New Roman" w:cs="Times New Roman"/>
          <w:lang w:val="ka-GE"/>
        </w:rPr>
        <w:t xml:space="preserve"> </w:t>
      </w:r>
      <w:r>
        <w:rPr>
          <w:rFonts w:ascii="Sylfaen" w:hAnsi="Sylfaen" w:eastAsia="Times New Roman" w:cs="Sylfaen"/>
          <w:lang w:val="ka-GE"/>
        </w:rPr>
        <w:t>უცხოენოვანი</w:t>
      </w:r>
      <w:r>
        <w:rPr>
          <w:rFonts w:ascii="Sylfaen" w:hAnsi="Sylfaen" w:eastAsia="Times New Roman" w:cs="Times New Roman"/>
          <w:lang w:val="ka-GE"/>
        </w:rPr>
        <w:t xml:space="preserve"> </w:t>
      </w:r>
      <w:r>
        <w:rPr>
          <w:rFonts w:ascii="Sylfaen" w:hAnsi="Sylfaen" w:eastAsia="Times New Roman" w:cs="Sylfaen"/>
          <w:lang w:val="ka-GE"/>
        </w:rPr>
        <w:t>რესურსების</w:t>
      </w:r>
      <w:r>
        <w:rPr>
          <w:rFonts w:ascii="Sylfaen" w:hAnsi="Sylfaen" w:eastAsia="Times New Roman" w:cs="Times New Roman"/>
          <w:lang w:val="ka-GE"/>
        </w:rPr>
        <w:t xml:space="preserve"> </w:t>
      </w:r>
      <w:r>
        <w:rPr>
          <w:rFonts w:ascii="Sylfaen" w:hAnsi="Sylfaen" w:eastAsia="Times New Roman" w:cs="Sylfaen"/>
          <w:lang w:val="ka-GE"/>
        </w:rPr>
        <w:t>ხელმისაწვდომობა</w:t>
      </w:r>
      <w:r>
        <w:rPr>
          <w:rFonts w:ascii="Sylfaen" w:hAnsi="Sylfaen" w:eastAsia="Times New Roman" w:cs="Times New Roman"/>
          <w:lang w:val="ka-GE"/>
        </w:rPr>
        <w:t>;</w:t>
      </w:r>
    </w:p>
    <w:p w14:paraId="4D710436">
      <w:pPr>
        <w:numPr>
          <w:ilvl w:val="0"/>
          <w:numId w:val="2"/>
        </w:numPr>
        <w:spacing w:before="100" w:beforeAutospacing="1" w:after="100" w:afterAutospacing="1" w:line="240" w:lineRule="auto"/>
        <w:jc w:val="both"/>
        <w:rPr>
          <w:rFonts w:ascii="Sylfaen" w:hAnsi="Sylfaen" w:eastAsia="Times New Roman" w:cs="Times New Roman"/>
          <w:lang w:val="ka-GE"/>
        </w:rPr>
      </w:pPr>
      <w:r>
        <w:rPr>
          <w:rFonts w:ascii="Sylfaen" w:hAnsi="Sylfaen" w:eastAsia="Times New Roman" w:cs="Sylfaen"/>
          <w:lang w:val="ka-GE"/>
        </w:rPr>
        <w:t>ინფორმაციულ</w:t>
      </w:r>
      <w:r>
        <w:rPr>
          <w:rFonts w:ascii="Sylfaen" w:hAnsi="Sylfaen" w:eastAsia="Times New Roman" w:cs="Times New Roman"/>
          <w:lang w:val="ka-GE"/>
        </w:rPr>
        <w:t>-</w:t>
      </w:r>
      <w:r>
        <w:rPr>
          <w:rFonts w:ascii="Sylfaen" w:hAnsi="Sylfaen" w:eastAsia="Times New Roman" w:cs="Sylfaen"/>
          <w:lang w:val="ka-GE"/>
        </w:rPr>
        <w:t>საკომუნიკაციო</w:t>
      </w:r>
      <w:r>
        <w:rPr>
          <w:rFonts w:ascii="Sylfaen" w:hAnsi="Sylfaen" w:eastAsia="Times New Roman" w:cs="Times New Roman"/>
          <w:lang w:val="ka-GE"/>
        </w:rPr>
        <w:t xml:space="preserve"> </w:t>
      </w:r>
      <w:r>
        <w:rPr>
          <w:rFonts w:ascii="Sylfaen" w:hAnsi="Sylfaen" w:eastAsia="Times New Roman" w:cs="Sylfaen"/>
          <w:lang w:val="ka-GE"/>
        </w:rPr>
        <w:t>ტექნოლოგიების</w:t>
      </w:r>
      <w:r>
        <w:rPr>
          <w:rFonts w:ascii="Sylfaen" w:hAnsi="Sylfaen" w:eastAsia="Times New Roman" w:cs="Times New Roman"/>
          <w:lang w:val="ka-GE"/>
        </w:rPr>
        <w:t xml:space="preserve"> </w:t>
      </w:r>
      <w:r>
        <w:rPr>
          <w:rFonts w:ascii="Sylfaen" w:hAnsi="Sylfaen" w:eastAsia="Times New Roman" w:cs="Sylfaen"/>
          <w:lang w:val="ka-GE"/>
        </w:rPr>
        <w:t>ინტეგრაციის</w:t>
      </w:r>
      <w:r>
        <w:rPr>
          <w:rFonts w:ascii="Sylfaen" w:hAnsi="Sylfaen" w:eastAsia="Times New Roman" w:cs="Times New Roman"/>
          <w:lang w:val="ka-GE"/>
        </w:rPr>
        <w:t xml:space="preserve"> </w:t>
      </w:r>
      <w:r>
        <w:rPr>
          <w:rFonts w:ascii="Sylfaen" w:hAnsi="Sylfaen" w:eastAsia="Times New Roman" w:cs="Sylfaen"/>
          <w:lang w:val="ka-GE"/>
        </w:rPr>
        <w:t>შესაძლებლობა</w:t>
      </w:r>
      <w:r>
        <w:rPr>
          <w:rFonts w:ascii="Sylfaen" w:hAnsi="Sylfaen" w:eastAsia="Times New Roman" w:cs="Times New Roman"/>
          <w:lang w:val="ka-GE"/>
        </w:rPr>
        <w:t xml:space="preserve"> </w:t>
      </w:r>
      <w:r>
        <w:rPr>
          <w:rFonts w:ascii="Sylfaen" w:hAnsi="Sylfaen" w:eastAsia="Times New Roman" w:cs="Sylfaen"/>
          <w:lang w:val="ka-GE"/>
        </w:rPr>
        <w:t>სწავლების</w:t>
      </w:r>
      <w:r>
        <w:rPr>
          <w:rFonts w:ascii="Sylfaen" w:hAnsi="Sylfaen" w:eastAsia="Times New Roman" w:cs="Times New Roman"/>
          <w:lang w:val="ka-GE"/>
        </w:rPr>
        <w:t xml:space="preserve"> </w:t>
      </w:r>
      <w:r>
        <w:rPr>
          <w:rFonts w:ascii="Sylfaen" w:hAnsi="Sylfaen" w:eastAsia="Times New Roman" w:cs="Sylfaen"/>
          <w:lang w:val="ka-GE"/>
        </w:rPr>
        <w:t>ორივე</w:t>
      </w:r>
      <w:r>
        <w:rPr>
          <w:rFonts w:ascii="Sylfaen" w:hAnsi="Sylfaen" w:eastAsia="Times New Roman" w:cs="Times New Roman"/>
          <w:lang w:val="ka-GE"/>
        </w:rPr>
        <w:t xml:space="preserve"> </w:t>
      </w:r>
      <w:r>
        <w:rPr>
          <w:rFonts w:ascii="Sylfaen" w:hAnsi="Sylfaen" w:eastAsia="Times New Roman" w:cs="Sylfaen"/>
          <w:lang w:val="ka-GE"/>
        </w:rPr>
        <w:t>საფეხურზე</w:t>
      </w:r>
      <w:r>
        <w:rPr>
          <w:rFonts w:ascii="Sylfaen" w:hAnsi="Sylfaen" w:eastAsia="Times New Roman" w:cs="Times New Roman"/>
          <w:lang w:val="ka-GE"/>
        </w:rPr>
        <w:t>;</w:t>
      </w:r>
    </w:p>
    <w:p w14:paraId="03BB6BE7">
      <w:pPr>
        <w:numPr>
          <w:ilvl w:val="0"/>
          <w:numId w:val="2"/>
        </w:numPr>
        <w:spacing w:before="100" w:beforeAutospacing="1" w:after="100" w:afterAutospacing="1" w:line="240" w:lineRule="auto"/>
        <w:rPr>
          <w:rFonts w:ascii="Sylfaen" w:hAnsi="Sylfaen" w:eastAsia="Times New Roman" w:cs="Times New Roman"/>
          <w:lang w:val="ka-GE"/>
        </w:rPr>
      </w:pPr>
      <w:r>
        <w:rPr>
          <w:rFonts w:ascii="Sylfaen" w:hAnsi="Sylfaen" w:eastAsia="Times New Roman" w:cs="Sylfaen"/>
          <w:lang w:val="ka-GE"/>
        </w:rPr>
        <w:t xml:space="preserve">სკოლის კვალიფიციური პედაგოგები და საგნობრივი კურიკულუმები იძლევა </w:t>
      </w:r>
      <w:r>
        <w:rPr>
          <w:rFonts w:ascii="Sylfaen" w:hAnsi="Sylfaen" w:eastAsia="Times New Roman" w:cs="Times New Roman"/>
          <w:lang w:val="ka-GE"/>
        </w:rPr>
        <w:t xml:space="preserve"> </w:t>
      </w:r>
      <w:r>
        <w:rPr>
          <w:rFonts w:ascii="Sylfaen" w:hAnsi="Sylfaen" w:eastAsia="Times New Roman" w:cs="Sylfaen"/>
          <w:lang w:val="ka-GE"/>
        </w:rPr>
        <w:t>საფუძველს</w:t>
      </w:r>
      <w:r>
        <w:rPr>
          <w:rFonts w:ascii="Sylfaen" w:hAnsi="Sylfaen" w:eastAsia="Times New Roman" w:cs="Times New Roman"/>
          <w:lang w:val="ka-GE"/>
        </w:rPr>
        <w:t xml:space="preserve"> STEM მიმართულების </w:t>
      </w:r>
      <w:r>
        <w:rPr>
          <w:rFonts w:ascii="Sylfaen" w:hAnsi="Sylfaen" w:eastAsia="Times New Roman" w:cs="Sylfaen"/>
          <w:lang w:val="ka-GE"/>
        </w:rPr>
        <w:t xml:space="preserve"> პროგრამების</w:t>
      </w:r>
      <w:r>
        <w:rPr>
          <w:rFonts w:ascii="Sylfaen" w:hAnsi="Sylfaen" w:eastAsia="Times New Roman" w:cs="Times New Roman"/>
          <w:lang w:val="ka-GE"/>
        </w:rPr>
        <w:t xml:space="preserve"> </w:t>
      </w:r>
      <w:r>
        <w:rPr>
          <w:rFonts w:ascii="Sylfaen" w:hAnsi="Sylfaen" w:eastAsia="Times New Roman" w:cs="Sylfaen"/>
          <w:lang w:val="ka-GE"/>
        </w:rPr>
        <w:t>განვითარებისთვის</w:t>
      </w:r>
      <w:r>
        <w:rPr>
          <w:rFonts w:ascii="Sylfaen" w:hAnsi="Sylfaen" w:eastAsia="Times New Roman" w:cs="Times New Roman"/>
          <w:lang w:val="ka-GE"/>
        </w:rPr>
        <w:t>.</w:t>
      </w:r>
    </w:p>
    <w:p w14:paraId="4827400E">
      <w:pPr>
        <w:spacing w:before="100" w:beforeAutospacing="1" w:after="100" w:afterAutospacing="1" w:line="240" w:lineRule="auto"/>
        <w:outlineLvl w:val="2"/>
        <w:rPr>
          <w:rFonts w:ascii="Sylfaen" w:hAnsi="Sylfaen" w:eastAsia="Times New Roman" w:cs="Times New Roman"/>
          <w:b/>
          <w:bCs/>
          <w:lang w:val="ka-GE"/>
        </w:rPr>
      </w:pPr>
      <w:r>
        <w:rPr>
          <w:rFonts w:ascii="Sylfaen" w:hAnsi="Sylfaen" w:eastAsia="Times New Roman" w:cs="Times New Roman"/>
          <w:b/>
          <w:bCs/>
          <w:lang w:val="ka-GE"/>
        </w:rPr>
        <w:t xml:space="preserve">4. </w:t>
      </w:r>
      <w:r>
        <w:rPr>
          <w:rFonts w:ascii="Sylfaen" w:hAnsi="Sylfaen" w:eastAsia="Times New Roman" w:cs="Sylfaen"/>
          <w:b/>
          <w:bCs/>
          <w:lang w:val="ka-GE"/>
        </w:rPr>
        <w:t>რისკები</w:t>
      </w:r>
      <w:r>
        <w:rPr>
          <w:rFonts w:ascii="Sylfaen" w:hAnsi="Sylfaen" w:eastAsia="Times New Roman" w:cs="Times New Roman"/>
          <w:b/>
          <w:bCs/>
          <w:lang w:val="ka-GE"/>
        </w:rPr>
        <w:t xml:space="preserve"> </w:t>
      </w:r>
      <w:r>
        <w:rPr>
          <w:rFonts w:ascii="Sylfaen" w:hAnsi="Sylfaen" w:eastAsia="Times New Roman" w:cs="Sylfaen"/>
          <w:b/>
          <w:bCs/>
          <w:lang w:val="ka-GE"/>
        </w:rPr>
        <w:t>და</w:t>
      </w:r>
      <w:r>
        <w:rPr>
          <w:rFonts w:ascii="Sylfaen" w:hAnsi="Sylfaen" w:eastAsia="Times New Roman" w:cs="Times New Roman"/>
          <w:b/>
          <w:bCs/>
          <w:lang w:val="ka-GE"/>
        </w:rPr>
        <w:t xml:space="preserve"> </w:t>
      </w:r>
      <w:r>
        <w:rPr>
          <w:rFonts w:ascii="Sylfaen" w:hAnsi="Sylfaen" w:eastAsia="Times New Roman" w:cs="Sylfaen"/>
          <w:b/>
          <w:bCs/>
          <w:lang w:val="ka-GE"/>
        </w:rPr>
        <w:t>პრევენციული</w:t>
      </w:r>
      <w:r>
        <w:rPr>
          <w:rFonts w:ascii="Sylfaen" w:hAnsi="Sylfaen" w:eastAsia="Times New Roman" w:cs="Times New Roman"/>
          <w:b/>
          <w:bCs/>
          <w:lang w:val="ka-GE"/>
        </w:rPr>
        <w:t xml:space="preserve"> </w:t>
      </w:r>
      <w:r>
        <w:rPr>
          <w:rFonts w:ascii="Sylfaen" w:hAnsi="Sylfaen" w:eastAsia="Times New Roman" w:cs="Sylfaen"/>
          <w:b/>
          <w:bCs/>
          <w:lang w:val="ka-GE"/>
        </w:rPr>
        <w:t>სტრატეგიები</w:t>
      </w:r>
    </w:p>
    <w:tbl>
      <w:tblPr>
        <w:tblStyle w:val="5"/>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4999"/>
        <w:gridCol w:w="8071"/>
      </w:tblGrid>
      <w:tr w14:paraId="2D4C8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trPr>
        <w:tc>
          <w:tcPr>
            <w:tcW w:w="0" w:type="auto"/>
            <w:vAlign w:val="center"/>
          </w:tcPr>
          <w:p w14:paraId="24D12956">
            <w:pPr>
              <w:spacing w:after="0" w:line="240" w:lineRule="auto"/>
              <w:jc w:val="center"/>
              <w:rPr>
                <w:rFonts w:ascii="Sylfaen" w:hAnsi="Sylfaen" w:eastAsia="Times New Roman" w:cs="Times New Roman"/>
                <w:b/>
                <w:bCs/>
                <w:lang w:val="ka-GE"/>
              </w:rPr>
            </w:pPr>
            <w:r>
              <w:rPr>
                <w:rFonts w:ascii="Sylfaen" w:hAnsi="Sylfaen" w:eastAsia="Times New Roman" w:cs="Sylfaen"/>
                <w:b/>
                <w:bCs/>
                <w:lang w:val="ka-GE"/>
              </w:rPr>
              <w:t>რისკი</w:t>
            </w:r>
          </w:p>
        </w:tc>
        <w:tc>
          <w:tcPr>
            <w:tcW w:w="0" w:type="auto"/>
            <w:vAlign w:val="center"/>
          </w:tcPr>
          <w:p w14:paraId="072B9054">
            <w:pPr>
              <w:spacing w:after="0" w:line="240" w:lineRule="auto"/>
              <w:jc w:val="center"/>
              <w:rPr>
                <w:rFonts w:ascii="Sylfaen" w:hAnsi="Sylfaen" w:eastAsia="Times New Roman" w:cs="Times New Roman"/>
                <w:b/>
                <w:bCs/>
                <w:lang w:val="ka-GE"/>
              </w:rPr>
            </w:pPr>
            <w:r>
              <w:rPr>
                <w:rFonts w:ascii="Sylfaen" w:hAnsi="Sylfaen" w:eastAsia="Times New Roman" w:cs="Sylfaen"/>
                <w:b/>
                <w:bCs/>
                <w:lang w:val="ka-GE"/>
              </w:rPr>
              <w:t>პრევენციული</w:t>
            </w:r>
            <w:r>
              <w:rPr>
                <w:rFonts w:ascii="Sylfaen" w:hAnsi="Sylfaen" w:eastAsia="Times New Roman" w:cs="Times New Roman"/>
                <w:b/>
                <w:bCs/>
                <w:lang w:val="ka-GE"/>
              </w:rPr>
              <w:t xml:space="preserve"> </w:t>
            </w:r>
            <w:r>
              <w:rPr>
                <w:rFonts w:ascii="Sylfaen" w:hAnsi="Sylfaen" w:eastAsia="Times New Roman" w:cs="Sylfaen"/>
                <w:b/>
                <w:bCs/>
                <w:lang w:val="ka-GE"/>
              </w:rPr>
              <w:t>სტრატეგია</w:t>
            </w:r>
          </w:p>
        </w:tc>
      </w:tr>
      <w:tr w14:paraId="2B62B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6D3B4846">
            <w:pPr>
              <w:spacing w:after="0" w:line="240" w:lineRule="auto"/>
              <w:rPr>
                <w:rFonts w:ascii="Sylfaen" w:hAnsi="Sylfaen" w:eastAsia="Times New Roman" w:cs="Times New Roman"/>
                <w:lang w:val="en-GB"/>
              </w:rPr>
            </w:pPr>
            <w:r>
              <w:rPr>
                <w:rFonts w:ascii="Sylfaen" w:hAnsi="Sylfaen" w:eastAsia="Times New Roman" w:cs="Sylfaen"/>
                <w:lang w:val="ka-GE"/>
              </w:rPr>
              <w:t>საკადრო</w:t>
            </w:r>
            <w:r>
              <w:rPr>
                <w:rFonts w:ascii="Sylfaen" w:hAnsi="Sylfaen" w:eastAsia="Times New Roman" w:cs="Times New Roman"/>
                <w:lang w:val="ka-GE"/>
              </w:rPr>
              <w:t xml:space="preserve"> ცვლილებები ან/და შექმნილი დეფიციტი</w:t>
            </w:r>
          </w:p>
        </w:tc>
        <w:tc>
          <w:tcPr>
            <w:tcW w:w="0" w:type="auto"/>
            <w:vAlign w:val="center"/>
          </w:tcPr>
          <w:p w14:paraId="16508DF5">
            <w:pPr>
              <w:spacing w:after="0" w:line="240" w:lineRule="auto"/>
              <w:rPr>
                <w:rFonts w:ascii="Sylfaen" w:hAnsi="Sylfaen" w:eastAsia="Times New Roman" w:cs="Times New Roman"/>
                <w:lang w:val="ka-GE"/>
              </w:rPr>
            </w:pPr>
            <w:r>
              <w:rPr>
                <w:rFonts w:ascii="Sylfaen" w:hAnsi="Sylfaen" w:eastAsia="Times New Roman" w:cs="Sylfaen"/>
                <w:lang w:val="ka-GE"/>
              </w:rPr>
              <w:t>ახალი კადრების აყვანა, უნივერსიტეტებთან</w:t>
            </w:r>
            <w:r>
              <w:rPr>
                <w:rFonts w:ascii="Sylfaen" w:hAnsi="Sylfaen" w:eastAsia="Times New Roman" w:cs="Times New Roman"/>
                <w:lang w:val="ka-GE"/>
              </w:rPr>
              <w:t xml:space="preserve"> </w:t>
            </w:r>
            <w:r>
              <w:rPr>
                <w:rFonts w:ascii="Sylfaen" w:hAnsi="Sylfaen" w:eastAsia="Times New Roman" w:cs="Sylfaen"/>
                <w:lang w:val="ka-GE"/>
              </w:rPr>
              <w:t>პარტნიორობა</w:t>
            </w:r>
            <w:r>
              <w:rPr>
                <w:rFonts w:ascii="Sylfaen" w:hAnsi="Sylfaen" w:eastAsia="Times New Roman" w:cs="Times New Roman"/>
                <w:lang w:val="ka-GE"/>
              </w:rPr>
              <w:t xml:space="preserve">, </w:t>
            </w:r>
            <w:r>
              <w:rPr>
                <w:rFonts w:ascii="Sylfaen" w:hAnsi="Sylfaen" w:eastAsia="Times New Roman" w:cs="Sylfaen"/>
                <w:lang w:val="ka-GE"/>
              </w:rPr>
              <w:t>სტაჟირების</w:t>
            </w:r>
            <w:r>
              <w:rPr>
                <w:rFonts w:ascii="Sylfaen" w:hAnsi="Sylfaen" w:eastAsia="Times New Roman" w:cs="Times New Roman"/>
                <w:lang w:val="ka-GE"/>
              </w:rPr>
              <w:t xml:space="preserve"> </w:t>
            </w:r>
            <w:r>
              <w:rPr>
                <w:rFonts w:ascii="Sylfaen" w:hAnsi="Sylfaen" w:eastAsia="Times New Roman" w:cs="Sylfaen"/>
                <w:lang w:val="ka-GE"/>
              </w:rPr>
              <w:t>პროგრამები</w:t>
            </w:r>
          </w:p>
        </w:tc>
      </w:tr>
      <w:tr w14:paraId="54D22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04655D7F">
            <w:pPr>
              <w:spacing w:after="0" w:line="240" w:lineRule="auto"/>
              <w:rPr>
                <w:rFonts w:ascii="Sylfaen" w:hAnsi="Sylfaen" w:eastAsia="Times New Roman" w:cs="Times New Roman"/>
                <w:lang w:val="ka-GE"/>
              </w:rPr>
            </w:pPr>
            <w:r>
              <w:rPr>
                <w:rFonts w:ascii="Sylfaen" w:hAnsi="Sylfaen" w:eastAsia="Times New Roman" w:cs="Sylfaen"/>
                <w:lang w:val="ka-GE"/>
              </w:rPr>
              <w:t>მოსწავლეების</w:t>
            </w:r>
            <w:r>
              <w:rPr>
                <w:rFonts w:ascii="Sylfaen" w:hAnsi="Sylfaen" w:eastAsia="Times New Roman" w:cs="Times New Roman"/>
                <w:lang w:val="ka-GE"/>
              </w:rPr>
              <w:t xml:space="preserve"> </w:t>
            </w:r>
            <w:r>
              <w:rPr>
                <w:rFonts w:ascii="Sylfaen" w:hAnsi="Sylfaen" w:eastAsia="Times New Roman" w:cs="Sylfaen"/>
                <w:lang w:val="ka-GE"/>
              </w:rPr>
              <w:t>არათანაბარი</w:t>
            </w:r>
            <w:r>
              <w:rPr>
                <w:rFonts w:ascii="Sylfaen" w:hAnsi="Sylfaen" w:eastAsia="Times New Roman" w:cs="Times New Roman"/>
                <w:lang w:val="ka-GE"/>
              </w:rPr>
              <w:t xml:space="preserve"> </w:t>
            </w:r>
            <w:r>
              <w:rPr>
                <w:rFonts w:ascii="Sylfaen" w:hAnsi="Sylfaen" w:eastAsia="Times New Roman" w:cs="Sylfaen"/>
                <w:lang w:val="ka-GE"/>
              </w:rPr>
              <w:t>დონე</w:t>
            </w:r>
          </w:p>
        </w:tc>
        <w:tc>
          <w:tcPr>
            <w:tcW w:w="0" w:type="auto"/>
            <w:vAlign w:val="center"/>
          </w:tcPr>
          <w:p w14:paraId="3FC07195">
            <w:pPr>
              <w:spacing w:after="0" w:line="240" w:lineRule="auto"/>
              <w:rPr>
                <w:rFonts w:ascii="Sylfaen" w:hAnsi="Sylfaen" w:eastAsia="Times New Roman" w:cs="Times New Roman"/>
                <w:lang w:val="ka-GE"/>
              </w:rPr>
            </w:pPr>
            <w:r>
              <w:rPr>
                <w:rFonts w:ascii="Sylfaen" w:hAnsi="Sylfaen" w:eastAsia="Times New Roman" w:cs="Sylfaen"/>
                <w:lang w:val="ka-GE"/>
              </w:rPr>
              <w:t>მასწავლებელთა</w:t>
            </w:r>
            <w:r>
              <w:rPr>
                <w:rFonts w:ascii="Sylfaen" w:hAnsi="Sylfaen" w:eastAsia="Times New Roman" w:cs="Times New Roman"/>
                <w:lang w:val="ka-GE"/>
              </w:rPr>
              <w:t xml:space="preserve"> </w:t>
            </w:r>
            <w:r>
              <w:rPr>
                <w:rFonts w:ascii="Sylfaen" w:hAnsi="Sylfaen" w:eastAsia="Times New Roman" w:cs="Sylfaen"/>
                <w:lang w:val="ka-GE"/>
              </w:rPr>
              <w:t>პროფესიული</w:t>
            </w:r>
            <w:r>
              <w:rPr>
                <w:rFonts w:ascii="Sylfaen" w:hAnsi="Sylfaen" w:eastAsia="Times New Roman" w:cs="Times New Roman"/>
                <w:lang w:val="ka-GE"/>
              </w:rPr>
              <w:t xml:space="preserve"> </w:t>
            </w:r>
            <w:r>
              <w:rPr>
                <w:rFonts w:ascii="Sylfaen" w:hAnsi="Sylfaen" w:eastAsia="Times New Roman" w:cs="Sylfaen"/>
                <w:lang w:val="ka-GE"/>
              </w:rPr>
              <w:t>განვითარების</w:t>
            </w:r>
            <w:r>
              <w:rPr>
                <w:rFonts w:ascii="Sylfaen" w:hAnsi="Sylfaen" w:eastAsia="Times New Roman" w:cs="Times New Roman"/>
                <w:lang w:val="ka-GE"/>
              </w:rPr>
              <w:t xml:space="preserve"> </w:t>
            </w:r>
            <w:r>
              <w:rPr>
                <w:rFonts w:ascii="Sylfaen" w:hAnsi="Sylfaen" w:eastAsia="Times New Roman" w:cs="Sylfaen"/>
                <w:lang w:val="ka-GE"/>
              </w:rPr>
              <w:t>გეგმა</w:t>
            </w:r>
          </w:p>
        </w:tc>
      </w:tr>
      <w:tr w14:paraId="28660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1E2A84EB">
            <w:pPr>
              <w:spacing w:after="0" w:line="240" w:lineRule="auto"/>
              <w:rPr>
                <w:rFonts w:ascii="Sylfaen" w:hAnsi="Sylfaen" w:eastAsia="Times New Roman" w:cs="Times New Roman"/>
                <w:lang w:val="ka-GE"/>
              </w:rPr>
            </w:pPr>
            <w:r>
              <w:rPr>
                <w:rFonts w:ascii="Sylfaen" w:hAnsi="Sylfaen" w:eastAsia="Times New Roman" w:cs="Sylfaen"/>
                <w:lang w:val="ka-GE"/>
              </w:rPr>
              <w:t>საერთაშორისო</w:t>
            </w:r>
            <w:r>
              <w:rPr>
                <w:rFonts w:ascii="Sylfaen" w:hAnsi="Sylfaen" w:eastAsia="Times New Roman" w:cs="Times New Roman"/>
                <w:lang w:val="ka-GE"/>
              </w:rPr>
              <w:t xml:space="preserve"> </w:t>
            </w:r>
            <w:r>
              <w:rPr>
                <w:rFonts w:ascii="Sylfaen" w:hAnsi="Sylfaen" w:eastAsia="Times New Roman" w:cs="Sylfaen"/>
                <w:lang w:val="ka-GE"/>
              </w:rPr>
              <w:t>რესურსების</w:t>
            </w:r>
            <w:r>
              <w:rPr>
                <w:rFonts w:ascii="Sylfaen" w:hAnsi="Sylfaen" w:eastAsia="Times New Roman" w:cs="Times New Roman"/>
                <w:lang w:val="ka-GE"/>
              </w:rPr>
              <w:t xml:space="preserve"> </w:t>
            </w:r>
            <w:r>
              <w:rPr>
                <w:rFonts w:ascii="Sylfaen" w:hAnsi="Sylfaen" w:eastAsia="Times New Roman" w:cs="Sylfaen"/>
                <w:lang w:val="ka-GE"/>
              </w:rPr>
              <w:t>ადაპტაციის</w:t>
            </w:r>
            <w:r>
              <w:rPr>
                <w:rFonts w:ascii="Sylfaen" w:hAnsi="Sylfaen" w:eastAsia="Times New Roman" w:cs="Times New Roman"/>
                <w:lang w:val="ka-GE"/>
              </w:rPr>
              <w:t xml:space="preserve"> </w:t>
            </w:r>
            <w:r>
              <w:rPr>
                <w:rFonts w:ascii="Sylfaen" w:hAnsi="Sylfaen" w:eastAsia="Times New Roman" w:cs="Sylfaen"/>
                <w:lang w:val="ka-GE"/>
              </w:rPr>
              <w:t>სირთულე</w:t>
            </w:r>
          </w:p>
        </w:tc>
        <w:tc>
          <w:tcPr>
            <w:tcW w:w="0" w:type="auto"/>
            <w:vAlign w:val="center"/>
          </w:tcPr>
          <w:p w14:paraId="6039E72A">
            <w:pPr>
              <w:spacing w:after="0" w:line="240" w:lineRule="auto"/>
              <w:rPr>
                <w:rFonts w:ascii="Sylfaen" w:hAnsi="Sylfaen" w:eastAsia="Times New Roman" w:cs="Times New Roman"/>
                <w:lang w:val="ka-GE"/>
              </w:rPr>
            </w:pPr>
            <w:r>
              <w:rPr>
                <w:rFonts w:ascii="Sylfaen" w:hAnsi="Sylfaen" w:eastAsia="Times New Roman" w:cs="Sylfaen"/>
                <w:lang w:val="ka-GE"/>
              </w:rPr>
              <w:t>საგნობრივი</w:t>
            </w:r>
            <w:r>
              <w:rPr>
                <w:rFonts w:ascii="Sylfaen" w:hAnsi="Sylfaen" w:eastAsia="Times New Roman" w:cs="Times New Roman"/>
                <w:lang w:val="ka-GE"/>
              </w:rPr>
              <w:t xml:space="preserve"> </w:t>
            </w:r>
            <w:r>
              <w:rPr>
                <w:rFonts w:ascii="Sylfaen" w:hAnsi="Sylfaen" w:eastAsia="Times New Roman" w:cs="Sylfaen"/>
                <w:lang w:val="ka-GE"/>
              </w:rPr>
              <w:t>სამუშაო</w:t>
            </w:r>
            <w:r>
              <w:rPr>
                <w:rFonts w:ascii="Sylfaen" w:hAnsi="Sylfaen" w:eastAsia="Times New Roman" w:cs="Times New Roman"/>
                <w:lang w:val="ka-GE"/>
              </w:rPr>
              <w:t xml:space="preserve"> </w:t>
            </w:r>
            <w:r>
              <w:rPr>
                <w:rFonts w:ascii="Sylfaen" w:hAnsi="Sylfaen" w:eastAsia="Times New Roman" w:cs="Sylfaen"/>
                <w:lang w:val="ka-GE"/>
              </w:rPr>
              <w:t>ჯგუფების</w:t>
            </w:r>
            <w:r>
              <w:rPr>
                <w:rFonts w:ascii="Sylfaen" w:hAnsi="Sylfaen" w:eastAsia="Times New Roman" w:cs="Times New Roman"/>
                <w:lang w:val="ka-GE"/>
              </w:rPr>
              <w:t xml:space="preserve"> </w:t>
            </w:r>
            <w:r>
              <w:rPr>
                <w:rFonts w:ascii="Sylfaen" w:hAnsi="Sylfaen" w:eastAsia="Times New Roman" w:cs="Sylfaen"/>
                <w:lang w:val="ka-GE"/>
              </w:rPr>
              <w:t>მუშაობის გაძლიერება</w:t>
            </w:r>
          </w:p>
        </w:tc>
      </w:tr>
      <w:tr w14:paraId="7799E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6E39A41D">
            <w:pPr>
              <w:spacing w:after="0" w:line="240" w:lineRule="auto"/>
              <w:rPr>
                <w:rFonts w:ascii="Sylfaen" w:hAnsi="Sylfaen" w:eastAsia="Times New Roman" w:cs="Times New Roman"/>
                <w:lang w:val="ka-GE"/>
              </w:rPr>
            </w:pPr>
            <w:r>
              <w:rPr>
                <w:rFonts w:ascii="Sylfaen" w:hAnsi="Sylfaen" w:eastAsia="Times New Roman" w:cs="Sylfaen"/>
                <w:lang w:val="ka-GE"/>
              </w:rPr>
              <w:t>შეფასების</w:t>
            </w:r>
            <w:r>
              <w:rPr>
                <w:rFonts w:ascii="Sylfaen" w:hAnsi="Sylfaen" w:eastAsia="Times New Roman" w:cs="Times New Roman"/>
                <w:lang w:val="ka-GE"/>
              </w:rPr>
              <w:t xml:space="preserve"> </w:t>
            </w:r>
            <w:r>
              <w:rPr>
                <w:rFonts w:ascii="Sylfaen" w:hAnsi="Sylfaen" w:eastAsia="Times New Roman" w:cs="Sylfaen"/>
                <w:lang w:val="ka-GE"/>
              </w:rPr>
              <w:t>არაეფექტიანი</w:t>
            </w:r>
            <w:r>
              <w:rPr>
                <w:rFonts w:ascii="Sylfaen" w:hAnsi="Sylfaen" w:eastAsia="Times New Roman" w:cs="Times New Roman"/>
                <w:lang w:val="ka-GE"/>
              </w:rPr>
              <w:t xml:space="preserve"> </w:t>
            </w:r>
            <w:r>
              <w:rPr>
                <w:rFonts w:ascii="Sylfaen" w:hAnsi="Sylfaen" w:eastAsia="Times New Roman" w:cs="Sylfaen"/>
                <w:lang w:val="ka-GE"/>
              </w:rPr>
              <w:t>მექანიზმები</w:t>
            </w:r>
          </w:p>
        </w:tc>
        <w:tc>
          <w:tcPr>
            <w:tcW w:w="0" w:type="auto"/>
            <w:vAlign w:val="center"/>
          </w:tcPr>
          <w:p w14:paraId="3459E459">
            <w:pPr>
              <w:spacing w:after="0" w:line="240" w:lineRule="auto"/>
              <w:rPr>
                <w:rFonts w:ascii="Sylfaen" w:hAnsi="Sylfaen" w:eastAsia="Times New Roman" w:cs="Times New Roman"/>
                <w:lang w:val="ka-GE"/>
              </w:rPr>
            </w:pPr>
            <w:r>
              <w:rPr>
                <w:rFonts w:ascii="Sylfaen" w:hAnsi="Sylfaen" w:eastAsia="Times New Roman" w:cs="Sylfaen"/>
                <w:lang w:val="ka-GE"/>
              </w:rPr>
              <w:t>შიდა</w:t>
            </w:r>
            <w:r>
              <w:rPr>
                <w:rFonts w:ascii="Sylfaen" w:hAnsi="Sylfaen" w:eastAsia="Times New Roman" w:cs="Times New Roman"/>
                <w:lang w:val="ka-GE"/>
              </w:rPr>
              <w:t xml:space="preserve"> </w:t>
            </w:r>
            <w:r>
              <w:rPr>
                <w:rFonts w:ascii="Sylfaen" w:hAnsi="Sylfaen" w:eastAsia="Times New Roman" w:cs="Sylfaen"/>
                <w:lang w:val="ka-GE"/>
              </w:rPr>
              <w:t>მონიტორინგისა</w:t>
            </w:r>
            <w:r>
              <w:rPr>
                <w:rFonts w:ascii="Sylfaen" w:hAnsi="Sylfaen" w:eastAsia="Times New Roman" w:cs="Times New Roman"/>
                <w:lang w:val="ka-GE"/>
              </w:rPr>
              <w:t xml:space="preserve"> </w:t>
            </w:r>
            <w:r>
              <w:rPr>
                <w:rFonts w:ascii="Sylfaen" w:hAnsi="Sylfaen" w:eastAsia="Times New Roman" w:cs="Sylfaen"/>
                <w:lang w:val="ka-GE"/>
              </w:rPr>
              <w:t>და</w:t>
            </w:r>
            <w:r>
              <w:rPr>
                <w:rFonts w:ascii="Sylfaen" w:hAnsi="Sylfaen" w:eastAsia="Times New Roman" w:cs="Times New Roman"/>
                <w:lang w:val="ka-GE"/>
              </w:rPr>
              <w:t xml:space="preserve"> </w:t>
            </w:r>
            <w:r>
              <w:rPr>
                <w:rFonts w:ascii="Sylfaen" w:hAnsi="Sylfaen" w:eastAsia="Times New Roman" w:cs="Sylfaen"/>
                <w:lang w:val="ka-GE"/>
              </w:rPr>
              <w:t>შეფასების</w:t>
            </w:r>
            <w:r>
              <w:rPr>
                <w:rFonts w:ascii="Sylfaen" w:hAnsi="Sylfaen" w:eastAsia="Times New Roman" w:cs="Times New Roman"/>
                <w:lang w:val="ka-GE"/>
              </w:rPr>
              <w:t xml:space="preserve"> </w:t>
            </w:r>
            <w:r>
              <w:rPr>
                <w:rFonts w:ascii="Sylfaen" w:hAnsi="Sylfaen" w:eastAsia="Times New Roman" w:cs="Sylfaen"/>
                <w:lang w:val="ka-GE"/>
              </w:rPr>
              <w:t>ვერიფიკაცია</w:t>
            </w:r>
          </w:p>
        </w:tc>
      </w:tr>
    </w:tbl>
    <w:p w14:paraId="2804E66A">
      <w:pPr>
        <w:spacing w:before="100" w:beforeAutospacing="1" w:after="100" w:afterAutospacing="1" w:line="240" w:lineRule="auto"/>
        <w:outlineLvl w:val="1"/>
        <w:rPr>
          <w:rFonts w:ascii="Sylfaen" w:hAnsi="Sylfaen" w:eastAsia="Times New Roman" w:cs="Times New Roman"/>
          <w:b/>
          <w:bCs/>
          <w:lang w:val="ka-GE"/>
        </w:rPr>
      </w:pPr>
      <w:r>
        <w:rPr>
          <w:rFonts w:ascii="Sylfaen" w:hAnsi="Sylfaen" w:eastAsia="Times New Roman" w:cs="Sylfaen"/>
          <w:b/>
          <w:bCs/>
          <w:lang w:val="ka-GE"/>
        </w:rPr>
        <w:t>სტრატეგიული</w:t>
      </w:r>
      <w:r>
        <w:rPr>
          <w:rFonts w:ascii="Sylfaen" w:hAnsi="Sylfaen" w:eastAsia="Times New Roman" w:cs="Times New Roman"/>
          <w:b/>
          <w:bCs/>
          <w:lang w:val="ka-GE"/>
        </w:rPr>
        <w:t xml:space="preserve"> </w:t>
      </w:r>
      <w:r>
        <w:rPr>
          <w:rFonts w:ascii="Sylfaen" w:hAnsi="Sylfaen" w:eastAsia="Times New Roman" w:cs="Sylfaen"/>
          <w:b/>
          <w:bCs/>
          <w:lang w:val="ka-GE"/>
        </w:rPr>
        <w:t>მიმართულება</w:t>
      </w:r>
      <w:r>
        <w:rPr>
          <w:rFonts w:ascii="Sylfaen" w:hAnsi="Sylfaen" w:eastAsia="Times New Roman" w:cs="Times New Roman"/>
          <w:b/>
          <w:bCs/>
          <w:lang w:val="ka-GE"/>
        </w:rPr>
        <w:t xml:space="preserve"> II — </w:t>
      </w:r>
      <w:r>
        <w:rPr>
          <w:rFonts w:ascii="Sylfaen" w:hAnsi="Sylfaen" w:eastAsia="Times New Roman" w:cs="Sylfaen"/>
          <w:b/>
          <w:bCs/>
          <w:lang w:val="ka-GE"/>
        </w:rPr>
        <w:t>ინსტიტუციური</w:t>
      </w:r>
      <w:r>
        <w:rPr>
          <w:rFonts w:ascii="Sylfaen" w:hAnsi="Sylfaen" w:eastAsia="Times New Roman" w:cs="Times New Roman"/>
          <w:b/>
          <w:bCs/>
          <w:lang w:val="ka-GE"/>
        </w:rPr>
        <w:t xml:space="preserve"> </w:t>
      </w:r>
      <w:r>
        <w:rPr>
          <w:rFonts w:ascii="Sylfaen" w:hAnsi="Sylfaen" w:eastAsia="Times New Roman" w:cs="Sylfaen"/>
          <w:b/>
          <w:bCs/>
          <w:lang w:val="ka-GE"/>
        </w:rPr>
        <w:t>განვითარება</w:t>
      </w:r>
    </w:p>
    <w:p w14:paraId="5F082960">
      <w:pPr>
        <w:spacing w:before="100" w:beforeAutospacing="1" w:after="100" w:afterAutospacing="1" w:line="240" w:lineRule="auto"/>
        <w:jc w:val="both"/>
        <w:rPr>
          <w:rFonts w:ascii="Sylfaen" w:hAnsi="Sylfaen" w:eastAsia="Times New Roman" w:cs="Times New Roman"/>
          <w:lang w:val="ka-GE"/>
        </w:rPr>
      </w:pPr>
      <w:r>
        <w:rPr>
          <w:rFonts w:ascii="Sylfaen" w:hAnsi="Sylfaen" w:eastAsia="Times New Roman" w:cs="Times New Roman"/>
          <w:lang w:val="ka-GE"/>
        </w:rPr>
        <w:t xml:space="preserve">2023-2024 </w:t>
      </w:r>
      <w:r>
        <w:rPr>
          <w:rFonts w:ascii="Sylfaen" w:hAnsi="Sylfaen" w:eastAsia="Times New Roman" w:cs="Sylfaen"/>
          <w:lang w:val="ka-GE"/>
        </w:rPr>
        <w:t>წელს</w:t>
      </w:r>
      <w:r>
        <w:rPr>
          <w:rFonts w:ascii="Sylfaen" w:hAnsi="Sylfaen" w:eastAsia="Times New Roman" w:cs="Times New Roman"/>
          <w:lang w:val="ka-GE"/>
        </w:rPr>
        <w:t xml:space="preserve"> </w:t>
      </w:r>
      <w:r>
        <w:rPr>
          <w:rFonts w:ascii="Sylfaen" w:hAnsi="Sylfaen" w:eastAsia="Times New Roman" w:cs="Sylfaen"/>
          <w:lang w:val="ka-GE"/>
        </w:rPr>
        <w:t>სკოლამ</w:t>
      </w:r>
      <w:r>
        <w:rPr>
          <w:rFonts w:ascii="Sylfaen" w:hAnsi="Sylfaen" w:eastAsia="Times New Roman" w:cs="Times New Roman"/>
          <w:lang w:val="ka-GE"/>
        </w:rPr>
        <w:t xml:space="preserve"> </w:t>
      </w:r>
      <w:r>
        <w:rPr>
          <w:rFonts w:ascii="Sylfaen" w:hAnsi="Sylfaen" w:eastAsia="Times New Roman" w:cs="Sylfaen"/>
          <w:lang w:val="ka-GE"/>
        </w:rPr>
        <w:t>გააუმჯობესა</w:t>
      </w:r>
      <w:r>
        <w:rPr>
          <w:rFonts w:ascii="Sylfaen" w:hAnsi="Sylfaen" w:eastAsia="Times New Roman" w:cs="Times New Roman"/>
          <w:lang w:val="ka-GE"/>
        </w:rPr>
        <w:t xml:space="preserve"> </w:t>
      </w:r>
      <w:r>
        <w:rPr>
          <w:rFonts w:ascii="Sylfaen" w:hAnsi="Sylfaen" w:eastAsia="Times New Roman" w:cs="Sylfaen"/>
          <w:lang w:val="ka-GE"/>
        </w:rPr>
        <w:t>შიდა</w:t>
      </w:r>
      <w:r>
        <w:rPr>
          <w:rFonts w:ascii="Sylfaen" w:hAnsi="Sylfaen" w:eastAsia="Times New Roman" w:cs="Times New Roman"/>
          <w:lang w:val="ka-GE"/>
        </w:rPr>
        <w:t xml:space="preserve"> </w:t>
      </w:r>
      <w:r>
        <w:rPr>
          <w:rFonts w:ascii="Sylfaen" w:hAnsi="Sylfaen" w:eastAsia="Times New Roman" w:cs="Sylfaen"/>
          <w:lang w:val="ka-GE"/>
        </w:rPr>
        <w:t>რეგულაციებისა</w:t>
      </w:r>
      <w:r>
        <w:rPr>
          <w:rFonts w:ascii="Sylfaen" w:hAnsi="Sylfaen" w:eastAsia="Times New Roman" w:cs="Times New Roman"/>
          <w:lang w:val="ka-GE"/>
        </w:rPr>
        <w:t xml:space="preserve"> </w:t>
      </w:r>
      <w:r>
        <w:rPr>
          <w:rFonts w:ascii="Sylfaen" w:hAnsi="Sylfaen" w:eastAsia="Times New Roman" w:cs="Sylfaen"/>
          <w:lang w:val="ka-GE"/>
        </w:rPr>
        <w:t>და</w:t>
      </w:r>
      <w:r>
        <w:rPr>
          <w:rFonts w:ascii="Sylfaen" w:hAnsi="Sylfaen" w:eastAsia="Times New Roman" w:cs="Times New Roman"/>
          <w:lang w:val="ka-GE"/>
        </w:rPr>
        <w:t xml:space="preserve"> </w:t>
      </w:r>
      <w:r>
        <w:rPr>
          <w:rFonts w:ascii="Sylfaen" w:hAnsi="Sylfaen" w:eastAsia="Times New Roman" w:cs="Sylfaen"/>
          <w:lang w:val="ka-GE"/>
        </w:rPr>
        <w:t>პროცედურების</w:t>
      </w:r>
      <w:r>
        <w:rPr>
          <w:rFonts w:ascii="Sylfaen" w:hAnsi="Sylfaen" w:eastAsia="Times New Roman" w:cs="Times New Roman"/>
          <w:lang w:val="ka-GE"/>
        </w:rPr>
        <w:t xml:space="preserve"> </w:t>
      </w:r>
      <w:r>
        <w:rPr>
          <w:rFonts w:ascii="Sylfaen" w:hAnsi="Sylfaen" w:eastAsia="Times New Roman" w:cs="Sylfaen"/>
          <w:lang w:val="ka-GE"/>
        </w:rPr>
        <w:t>ფორმალიზაცია</w:t>
      </w:r>
      <w:r>
        <w:rPr>
          <w:rFonts w:ascii="Sylfaen" w:hAnsi="Sylfaen" w:eastAsia="Times New Roman" w:cs="Times New Roman"/>
          <w:lang w:val="ka-GE"/>
        </w:rPr>
        <w:t xml:space="preserve">, </w:t>
      </w:r>
      <w:r>
        <w:rPr>
          <w:rFonts w:ascii="Sylfaen" w:hAnsi="Sylfaen" w:eastAsia="Times New Roman" w:cs="Sylfaen"/>
          <w:lang w:val="ka-GE"/>
        </w:rPr>
        <w:t>რაც</w:t>
      </w:r>
      <w:r>
        <w:rPr>
          <w:rFonts w:ascii="Sylfaen" w:hAnsi="Sylfaen" w:eastAsia="Times New Roman" w:cs="Times New Roman"/>
          <w:lang w:val="ka-GE"/>
        </w:rPr>
        <w:t xml:space="preserve"> </w:t>
      </w:r>
      <w:r>
        <w:rPr>
          <w:rFonts w:ascii="Sylfaen" w:hAnsi="Sylfaen" w:eastAsia="Times New Roman" w:cs="Sylfaen"/>
          <w:lang w:val="ka-GE"/>
        </w:rPr>
        <w:t>უზრუნველყოფს</w:t>
      </w:r>
      <w:r>
        <w:rPr>
          <w:rFonts w:ascii="Sylfaen" w:hAnsi="Sylfaen" w:eastAsia="Times New Roman" w:cs="Times New Roman"/>
          <w:lang w:val="ka-GE"/>
        </w:rPr>
        <w:t xml:space="preserve"> </w:t>
      </w:r>
      <w:r>
        <w:rPr>
          <w:rFonts w:ascii="Sylfaen" w:hAnsi="Sylfaen" w:eastAsia="Times New Roman" w:cs="Sylfaen"/>
          <w:lang w:val="ka-GE"/>
        </w:rPr>
        <w:t>ორგანიზაციული</w:t>
      </w:r>
      <w:r>
        <w:rPr>
          <w:rFonts w:ascii="Sylfaen" w:hAnsi="Sylfaen" w:eastAsia="Times New Roman" w:cs="Times New Roman"/>
          <w:lang w:val="ka-GE"/>
        </w:rPr>
        <w:t xml:space="preserve"> </w:t>
      </w:r>
      <w:r>
        <w:rPr>
          <w:rFonts w:ascii="Sylfaen" w:hAnsi="Sylfaen" w:eastAsia="Times New Roman" w:cs="Sylfaen"/>
          <w:lang w:val="ka-GE"/>
        </w:rPr>
        <w:t>მართვის</w:t>
      </w:r>
      <w:r>
        <w:rPr>
          <w:rFonts w:ascii="Sylfaen" w:hAnsi="Sylfaen" w:eastAsia="Times New Roman" w:cs="Times New Roman"/>
          <w:lang w:val="ka-GE"/>
        </w:rPr>
        <w:t xml:space="preserve"> </w:t>
      </w:r>
      <w:r>
        <w:rPr>
          <w:rFonts w:ascii="Sylfaen" w:hAnsi="Sylfaen" w:eastAsia="Times New Roman" w:cs="Sylfaen"/>
          <w:lang w:val="ka-GE"/>
        </w:rPr>
        <w:t>გამჭვირვალობას</w:t>
      </w:r>
      <w:r>
        <w:rPr>
          <w:rFonts w:ascii="Sylfaen" w:hAnsi="Sylfaen" w:eastAsia="Times New Roman" w:cs="Times New Roman"/>
          <w:lang w:val="ka-GE"/>
        </w:rPr>
        <w:t xml:space="preserve"> </w:t>
      </w:r>
      <w:r>
        <w:rPr>
          <w:rFonts w:ascii="Sylfaen" w:hAnsi="Sylfaen" w:eastAsia="Times New Roman" w:cs="Sylfaen"/>
          <w:lang w:val="ka-GE"/>
        </w:rPr>
        <w:t>და</w:t>
      </w:r>
      <w:r>
        <w:rPr>
          <w:rFonts w:ascii="Sylfaen" w:hAnsi="Sylfaen" w:eastAsia="Times New Roman" w:cs="Times New Roman"/>
          <w:lang w:val="ka-GE"/>
        </w:rPr>
        <w:t xml:space="preserve"> </w:t>
      </w:r>
      <w:r>
        <w:rPr>
          <w:rFonts w:ascii="Sylfaen" w:hAnsi="Sylfaen" w:eastAsia="Times New Roman" w:cs="Sylfaen"/>
          <w:lang w:val="ka-GE"/>
        </w:rPr>
        <w:t>სტანდარტიზაციას</w:t>
      </w:r>
      <w:r>
        <w:rPr>
          <w:rFonts w:ascii="Sylfaen" w:hAnsi="Sylfaen" w:eastAsia="Times New Roman" w:cs="Times New Roman"/>
          <w:lang w:val="ka-GE"/>
        </w:rPr>
        <w:t xml:space="preserve">. </w:t>
      </w:r>
      <w:r>
        <w:rPr>
          <w:rFonts w:ascii="Sylfaen" w:hAnsi="Sylfaen" w:eastAsia="Times New Roman" w:cs="Sylfaen"/>
          <w:lang w:val="ka-GE"/>
        </w:rPr>
        <w:t>ამავე</w:t>
      </w:r>
      <w:r>
        <w:rPr>
          <w:rFonts w:ascii="Sylfaen" w:hAnsi="Sylfaen" w:eastAsia="Times New Roman" w:cs="Times New Roman"/>
          <w:lang w:val="ka-GE"/>
        </w:rPr>
        <w:t xml:space="preserve"> </w:t>
      </w:r>
      <w:r>
        <w:rPr>
          <w:rFonts w:ascii="Sylfaen" w:hAnsi="Sylfaen" w:eastAsia="Times New Roman" w:cs="Sylfaen"/>
          <w:lang w:val="ka-GE"/>
        </w:rPr>
        <w:t>წელს</w:t>
      </w:r>
      <w:r>
        <w:rPr>
          <w:rFonts w:ascii="Sylfaen" w:hAnsi="Sylfaen" w:eastAsia="Times New Roman" w:cs="Times New Roman"/>
          <w:lang w:val="ka-GE"/>
        </w:rPr>
        <w:t xml:space="preserve"> </w:t>
      </w:r>
      <w:r>
        <w:rPr>
          <w:rFonts w:ascii="Sylfaen" w:hAnsi="Sylfaen" w:eastAsia="Times New Roman" w:cs="Sylfaen"/>
          <w:lang w:val="ka-GE"/>
        </w:rPr>
        <w:t>დასრულდა</w:t>
      </w:r>
      <w:r>
        <w:rPr>
          <w:rFonts w:ascii="Sylfaen" w:hAnsi="Sylfaen" w:eastAsia="Times New Roman" w:cs="Times New Roman"/>
          <w:lang w:val="ka-GE"/>
        </w:rPr>
        <w:t xml:space="preserve"> IT-</w:t>
      </w:r>
      <w:r>
        <w:rPr>
          <w:rFonts w:ascii="Sylfaen" w:hAnsi="Sylfaen" w:eastAsia="Times New Roman" w:cs="Sylfaen"/>
          <w:lang w:val="ka-GE"/>
        </w:rPr>
        <w:t>პლატფორმების</w:t>
      </w:r>
      <w:r>
        <w:rPr>
          <w:rFonts w:ascii="Sylfaen" w:hAnsi="Sylfaen" w:eastAsia="Times New Roman" w:cs="Times New Roman"/>
          <w:lang w:val="ka-GE"/>
        </w:rPr>
        <w:t xml:space="preserve"> </w:t>
      </w:r>
      <w:r>
        <w:rPr>
          <w:rFonts w:ascii="Sylfaen" w:hAnsi="Sylfaen" w:eastAsia="Times New Roman" w:cs="Sylfaen"/>
          <w:lang w:val="ka-GE"/>
        </w:rPr>
        <w:t>შერჩევა</w:t>
      </w:r>
      <w:r>
        <w:rPr>
          <w:rFonts w:ascii="Sylfaen" w:hAnsi="Sylfaen" w:eastAsia="Times New Roman" w:cs="Times New Roman"/>
          <w:lang w:val="ka-GE"/>
        </w:rPr>
        <w:t xml:space="preserve"> </w:t>
      </w:r>
      <w:r>
        <w:rPr>
          <w:rFonts w:ascii="Sylfaen" w:hAnsi="Sylfaen" w:eastAsia="Times New Roman" w:cs="Sylfaen"/>
          <w:lang w:val="ka-GE"/>
        </w:rPr>
        <w:t>და</w:t>
      </w:r>
      <w:r>
        <w:rPr>
          <w:rFonts w:ascii="Sylfaen" w:hAnsi="Sylfaen" w:eastAsia="Times New Roman" w:cs="Times New Roman"/>
          <w:lang w:val="ka-GE"/>
        </w:rPr>
        <w:t xml:space="preserve"> </w:t>
      </w:r>
      <w:r>
        <w:rPr>
          <w:rFonts w:ascii="Sylfaen" w:hAnsi="Sylfaen" w:eastAsia="Times New Roman" w:cs="Sylfaen"/>
          <w:lang w:val="ka-GE"/>
        </w:rPr>
        <w:t>დანერგვა</w:t>
      </w:r>
      <w:r>
        <w:rPr>
          <w:rFonts w:ascii="Sylfaen" w:hAnsi="Sylfaen" w:eastAsia="Times New Roman" w:cs="Times New Roman"/>
          <w:lang w:val="ka-GE"/>
        </w:rPr>
        <w:t xml:space="preserve"> (</w:t>
      </w:r>
      <w:r>
        <w:rPr>
          <w:rFonts w:ascii="Sylfaen" w:hAnsi="Sylfaen" w:eastAsia="Times New Roman" w:cs="Sylfaen"/>
          <w:lang w:val="ka-GE"/>
        </w:rPr>
        <w:t>ელექტრონული</w:t>
      </w:r>
      <w:r>
        <w:rPr>
          <w:rFonts w:ascii="Sylfaen" w:hAnsi="Sylfaen" w:eastAsia="Times New Roman" w:cs="Times New Roman"/>
          <w:lang w:val="ka-GE"/>
        </w:rPr>
        <w:t xml:space="preserve"> </w:t>
      </w:r>
      <w:r>
        <w:rPr>
          <w:rFonts w:ascii="Sylfaen" w:hAnsi="Sylfaen" w:eastAsia="Times New Roman" w:cs="Sylfaen"/>
          <w:lang w:val="ka-GE"/>
        </w:rPr>
        <w:t>საქმისწარმოება</w:t>
      </w:r>
      <w:r>
        <w:rPr>
          <w:rFonts w:ascii="Sylfaen" w:hAnsi="Sylfaen" w:eastAsia="Times New Roman" w:cs="Times New Roman"/>
          <w:lang w:val="ka-GE"/>
        </w:rPr>
        <w:t xml:space="preserve">, </w:t>
      </w:r>
      <w:r>
        <w:rPr>
          <w:rFonts w:ascii="Sylfaen" w:hAnsi="Sylfaen" w:eastAsia="Times New Roman" w:cs="Sylfaen"/>
          <w:lang w:val="ka-GE"/>
        </w:rPr>
        <w:t>ადამიანური</w:t>
      </w:r>
      <w:r>
        <w:rPr>
          <w:rFonts w:ascii="Sylfaen" w:hAnsi="Sylfaen" w:eastAsia="Times New Roman" w:cs="Times New Roman"/>
          <w:lang w:val="ka-GE"/>
        </w:rPr>
        <w:t xml:space="preserve"> </w:t>
      </w:r>
      <w:r>
        <w:rPr>
          <w:rFonts w:ascii="Sylfaen" w:hAnsi="Sylfaen" w:eastAsia="Times New Roman" w:cs="Sylfaen"/>
          <w:lang w:val="ka-GE"/>
        </w:rPr>
        <w:t>რესურსების</w:t>
      </w:r>
      <w:r>
        <w:rPr>
          <w:rFonts w:ascii="Sylfaen" w:hAnsi="Sylfaen" w:eastAsia="Times New Roman" w:cs="Times New Roman"/>
          <w:lang w:val="ka-GE"/>
        </w:rPr>
        <w:t xml:space="preserve"> </w:t>
      </w:r>
      <w:r>
        <w:rPr>
          <w:rFonts w:ascii="Sylfaen" w:hAnsi="Sylfaen" w:eastAsia="Times New Roman" w:cs="Sylfaen"/>
          <w:lang w:val="ka-GE"/>
        </w:rPr>
        <w:t>მართვის</w:t>
      </w:r>
      <w:r>
        <w:rPr>
          <w:rFonts w:ascii="Sylfaen" w:hAnsi="Sylfaen" w:eastAsia="Times New Roman" w:cs="Times New Roman"/>
          <w:lang w:val="ka-GE"/>
        </w:rPr>
        <w:t xml:space="preserve"> </w:t>
      </w:r>
      <w:r>
        <w:rPr>
          <w:rFonts w:ascii="Sylfaen" w:hAnsi="Sylfaen" w:eastAsia="Times New Roman" w:cs="Sylfaen"/>
          <w:lang w:val="ka-GE"/>
        </w:rPr>
        <w:t>სისტემა</w:t>
      </w:r>
      <w:r>
        <w:rPr>
          <w:rFonts w:ascii="Sylfaen" w:hAnsi="Sylfaen" w:eastAsia="Times New Roman" w:cs="Times New Roman"/>
          <w:lang w:val="ka-GE"/>
        </w:rPr>
        <w:t xml:space="preserve">, </w:t>
      </w:r>
      <w:r>
        <w:rPr>
          <w:rFonts w:ascii="Sylfaen" w:hAnsi="Sylfaen" w:eastAsia="Times New Roman" w:cs="Sylfaen"/>
          <w:lang w:val="ka-GE"/>
        </w:rPr>
        <w:t>შიდა</w:t>
      </w:r>
      <w:r>
        <w:rPr>
          <w:rFonts w:ascii="Sylfaen" w:hAnsi="Sylfaen" w:eastAsia="Times New Roman" w:cs="Times New Roman"/>
          <w:lang w:val="ka-GE"/>
        </w:rPr>
        <w:t xml:space="preserve"> </w:t>
      </w:r>
      <w:r>
        <w:rPr>
          <w:rFonts w:ascii="Sylfaen" w:hAnsi="Sylfaen" w:eastAsia="Times New Roman" w:cs="Sylfaen"/>
          <w:lang w:val="ka-GE"/>
        </w:rPr>
        <w:t>კომუნიკაციის</w:t>
      </w:r>
      <w:r>
        <w:rPr>
          <w:rFonts w:ascii="Sylfaen" w:hAnsi="Sylfaen" w:eastAsia="Times New Roman" w:cs="Times New Roman"/>
          <w:lang w:val="ka-GE"/>
        </w:rPr>
        <w:t xml:space="preserve"> </w:t>
      </w:r>
      <w:r>
        <w:rPr>
          <w:rFonts w:ascii="Sylfaen" w:hAnsi="Sylfaen" w:eastAsia="Times New Roman" w:cs="Sylfaen"/>
          <w:lang w:val="ka-GE"/>
        </w:rPr>
        <w:t>არხები</w:t>
      </w:r>
      <w:r>
        <w:rPr>
          <w:rFonts w:ascii="Sylfaen" w:hAnsi="Sylfaen" w:eastAsia="Times New Roman" w:cs="Times New Roman"/>
          <w:lang w:val="ka-GE"/>
        </w:rPr>
        <w:t xml:space="preserve">). </w:t>
      </w:r>
      <w:r>
        <w:rPr>
          <w:rFonts w:ascii="Sylfaen" w:hAnsi="Sylfaen" w:eastAsia="Times New Roman" w:cs="Sylfaen"/>
          <w:lang w:val="ka-GE"/>
        </w:rPr>
        <w:t xml:space="preserve">პერსონალზე დაკვირვებისა და </w:t>
      </w:r>
      <w:r>
        <w:rPr>
          <w:rFonts w:ascii="Sylfaen" w:hAnsi="Sylfaen" w:eastAsia="Times New Roman" w:cs="Times New Roman"/>
          <w:lang w:val="ka-GE"/>
        </w:rPr>
        <w:t xml:space="preserve"> </w:t>
      </w:r>
      <w:r>
        <w:rPr>
          <w:rFonts w:ascii="Sylfaen" w:hAnsi="Sylfaen" w:eastAsia="Times New Roman" w:cs="Sylfaen"/>
          <w:lang w:val="ka-GE"/>
        </w:rPr>
        <w:t>ინდივიდუალური</w:t>
      </w:r>
      <w:r>
        <w:rPr>
          <w:rFonts w:ascii="Sylfaen" w:hAnsi="Sylfaen" w:eastAsia="Times New Roman" w:cs="Times New Roman"/>
          <w:lang w:val="ka-GE"/>
        </w:rPr>
        <w:t xml:space="preserve"> </w:t>
      </w:r>
      <w:r>
        <w:rPr>
          <w:rFonts w:ascii="Sylfaen" w:hAnsi="Sylfaen" w:eastAsia="Times New Roman" w:cs="Sylfaen"/>
          <w:lang w:val="ka-GE"/>
        </w:rPr>
        <w:t>საჭიროებების</w:t>
      </w:r>
      <w:r>
        <w:rPr>
          <w:rFonts w:ascii="Sylfaen" w:hAnsi="Sylfaen" w:eastAsia="Times New Roman" w:cs="Times New Roman"/>
          <w:lang w:val="ka-GE"/>
        </w:rPr>
        <w:t xml:space="preserve"> </w:t>
      </w:r>
      <w:r>
        <w:rPr>
          <w:rFonts w:ascii="Sylfaen" w:hAnsi="Sylfaen" w:eastAsia="Times New Roman" w:cs="Sylfaen"/>
          <w:lang w:val="ka-GE"/>
        </w:rPr>
        <w:t>ანალიზის</w:t>
      </w:r>
      <w:r>
        <w:rPr>
          <w:rFonts w:ascii="Sylfaen" w:hAnsi="Sylfaen" w:eastAsia="Times New Roman" w:cs="Times New Roman"/>
          <w:lang w:val="ka-GE"/>
        </w:rPr>
        <w:t xml:space="preserve"> </w:t>
      </w:r>
      <w:r>
        <w:rPr>
          <w:rFonts w:ascii="Sylfaen" w:hAnsi="Sylfaen" w:eastAsia="Times New Roman" w:cs="Sylfaen"/>
          <w:lang w:val="ka-GE"/>
        </w:rPr>
        <w:t>საფუძველზე</w:t>
      </w:r>
      <w:r>
        <w:rPr>
          <w:rFonts w:ascii="Sylfaen" w:hAnsi="Sylfaen" w:eastAsia="Times New Roman" w:cs="Times New Roman"/>
          <w:lang w:val="ka-GE"/>
        </w:rPr>
        <w:t xml:space="preserve"> </w:t>
      </w:r>
      <w:r>
        <w:rPr>
          <w:rFonts w:ascii="Sylfaen" w:hAnsi="Sylfaen" w:eastAsia="Times New Roman" w:cs="Sylfaen"/>
          <w:lang w:val="ka-GE"/>
        </w:rPr>
        <w:t>დაიწყო</w:t>
      </w:r>
      <w:r>
        <w:rPr>
          <w:rFonts w:ascii="Sylfaen" w:hAnsi="Sylfaen" w:eastAsia="Times New Roman" w:cs="Times New Roman"/>
          <w:lang w:val="ka-GE"/>
        </w:rPr>
        <w:t xml:space="preserve"> </w:t>
      </w:r>
      <w:r>
        <w:rPr>
          <w:rFonts w:ascii="Sylfaen" w:hAnsi="Sylfaen" w:eastAsia="Times New Roman" w:cs="Sylfaen"/>
          <w:lang w:val="ka-GE"/>
        </w:rPr>
        <w:t>პროფესიული</w:t>
      </w:r>
      <w:r>
        <w:rPr>
          <w:rFonts w:ascii="Sylfaen" w:hAnsi="Sylfaen" w:eastAsia="Times New Roman" w:cs="Times New Roman"/>
          <w:lang w:val="ka-GE"/>
        </w:rPr>
        <w:t xml:space="preserve"> </w:t>
      </w:r>
      <w:r>
        <w:rPr>
          <w:rFonts w:ascii="Sylfaen" w:hAnsi="Sylfaen" w:eastAsia="Times New Roman" w:cs="Sylfaen"/>
          <w:lang w:val="ka-GE"/>
        </w:rPr>
        <w:t>განვითარების</w:t>
      </w:r>
      <w:r>
        <w:rPr>
          <w:rFonts w:ascii="Sylfaen" w:hAnsi="Sylfaen" w:eastAsia="Times New Roman" w:cs="Times New Roman"/>
          <w:lang w:val="ka-GE"/>
        </w:rPr>
        <w:t xml:space="preserve"> </w:t>
      </w:r>
      <w:r>
        <w:rPr>
          <w:rFonts w:ascii="Sylfaen" w:hAnsi="Sylfaen" w:eastAsia="Times New Roman" w:cs="Sylfaen"/>
          <w:lang w:val="ka-GE"/>
        </w:rPr>
        <w:t>პროცესის</w:t>
      </w:r>
      <w:r>
        <w:rPr>
          <w:rFonts w:ascii="Sylfaen" w:hAnsi="Sylfaen" w:eastAsia="Times New Roman" w:cs="Times New Roman"/>
          <w:lang w:val="ka-GE"/>
        </w:rPr>
        <w:t xml:space="preserve"> </w:t>
      </w:r>
      <w:r>
        <w:rPr>
          <w:rFonts w:ascii="Sylfaen" w:hAnsi="Sylfaen" w:eastAsia="Times New Roman" w:cs="Sylfaen"/>
          <w:lang w:val="ka-GE"/>
        </w:rPr>
        <w:t>გეგმიური</w:t>
      </w:r>
      <w:r>
        <w:rPr>
          <w:rFonts w:ascii="Sylfaen" w:hAnsi="Sylfaen" w:eastAsia="Times New Roman" w:cs="Times New Roman"/>
          <w:lang w:val="ka-GE"/>
        </w:rPr>
        <w:t xml:space="preserve"> </w:t>
      </w:r>
      <w:r>
        <w:rPr>
          <w:rFonts w:ascii="Sylfaen" w:hAnsi="Sylfaen" w:eastAsia="Times New Roman" w:cs="Sylfaen"/>
          <w:lang w:val="ka-GE"/>
        </w:rPr>
        <w:t>განხორციელება</w:t>
      </w:r>
      <w:r>
        <w:rPr>
          <w:rFonts w:ascii="Sylfaen" w:hAnsi="Sylfaen" w:eastAsia="Times New Roman" w:cs="Times New Roman"/>
          <w:lang w:val="ka-GE"/>
        </w:rPr>
        <w:t>.</w:t>
      </w:r>
    </w:p>
    <w:p w14:paraId="572842E8">
      <w:pPr>
        <w:spacing w:before="100" w:beforeAutospacing="1" w:after="100" w:afterAutospacing="1" w:line="240" w:lineRule="auto"/>
        <w:outlineLvl w:val="2"/>
        <w:rPr>
          <w:rFonts w:ascii="Sylfaen" w:hAnsi="Sylfaen" w:eastAsia="Times New Roman" w:cs="Times New Roman"/>
          <w:b/>
          <w:bCs/>
          <w:lang w:val="ka-GE"/>
        </w:rPr>
      </w:pPr>
      <w:r>
        <w:rPr>
          <w:rFonts w:ascii="Sylfaen" w:hAnsi="Sylfaen" w:eastAsia="Times New Roman" w:cs="Times New Roman"/>
          <w:b/>
          <w:bCs/>
          <w:lang w:val="ka-GE"/>
        </w:rPr>
        <w:t xml:space="preserve">2. </w:t>
      </w:r>
      <w:r>
        <w:rPr>
          <w:rFonts w:ascii="Sylfaen" w:hAnsi="Sylfaen" w:eastAsia="Times New Roman" w:cs="Sylfaen"/>
          <w:b/>
          <w:bCs/>
          <w:lang w:val="ka-GE"/>
        </w:rPr>
        <w:t>გამოწვევები</w:t>
      </w:r>
    </w:p>
    <w:p w14:paraId="3E9BA1DD">
      <w:pPr>
        <w:numPr>
          <w:ilvl w:val="0"/>
          <w:numId w:val="3"/>
        </w:numPr>
        <w:spacing w:before="100" w:beforeAutospacing="1" w:after="100" w:afterAutospacing="1" w:line="240" w:lineRule="auto"/>
        <w:jc w:val="both"/>
        <w:rPr>
          <w:rFonts w:ascii="Sylfaen" w:hAnsi="Sylfaen" w:eastAsia="Times New Roman" w:cs="Times New Roman"/>
          <w:lang w:val="ka-GE"/>
        </w:rPr>
      </w:pPr>
      <w:r>
        <w:rPr>
          <w:rFonts w:ascii="Sylfaen" w:hAnsi="Sylfaen" w:eastAsia="Times New Roman" w:cs="Sylfaen"/>
          <w:lang w:val="ka-GE"/>
        </w:rPr>
        <w:t>პერსონალის</w:t>
      </w:r>
      <w:r>
        <w:rPr>
          <w:rFonts w:ascii="Sylfaen" w:hAnsi="Sylfaen" w:eastAsia="Times New Roman" w:cs="Times New Roman"/>
          <w:lang w:val="ka-GE"/>
        </w:rPr>
        <w:t xml:space="preserve"> </w:t>
      </w:r>
      <w:r>
        <w:rPr>
          <w:rFonts w:ascii="Sylfaen" w:hAnsi="Sylfaen" w:eastAsia="Times New Roman" w:cs="Sylfaen"/>
          <w:lang w:val="ka-GE"/>
        </w:rPr>
        <w:t>მუდმივი</w:t>
      </w:r>
      <w:r>
        <w:rPr>
          <w:rFonts w:ascii="Sylfaen" w:hAnsi="Sylfaen" w:eastAsia="Times New Roman" w:cs="Times New Roman"/>
          <w:lang w:val="ka-GE"/>
        </w:rPr>
        <w:t xml:space="preserve"> </w:t>
      </w:r>
      <w:r>
        <w:rPr>
          <w:rFonts w:ascii="Sylfaen" w:hAnsi="Sylfaen" w:eastAsia="Times New Roman" w:cs="Sylfaen"/>
          <w:lang w:val="ka-GE"/>
        </w:rPr>
        <w:t>პროფესიული</w:t>
      </w:r>
      <w:r>
        <w:rPr>
          <w:rFonts w:ascii="Sylfaen" w:hAnsi="Sylfaen" w:eastAsia="Times New Roman" w:cs="Times New Roman"/>
          <w:lang w:val="ka-GE"/>
        </w:rPr>
        <w:t xml:space="preserve"> </w:t>
      </w:r>
      <w:r>
        <w:rPr>
          <w:rFonts w:ascii="Sylfaen" w:hAnsi="Sylfaen" w:eastAsia="Times New Roman" w:cs="Sylfaen"/>
          <w:lang w:val="ka-GE"/>
        </w:rPr>
        <w:t>ზრდის</w:t>
      </w:r>
      <w:r>
        <w:rPr>
          <w:rFonts w:ascii="Sylfaen" w:hAnsi="Sylfaen" w:eastAsia="Times New Roman" w:cs="Times New Roman"/>
          <w:lang w:val="ka-GE"/>
        </w:rPr>
        <w:t xml:space="preserve"> </w:t>
      </w:r>
      <w:r>
        <w:rPr>
          <w:rFonts w:ascii="Sylfaen" w:hAnsi="Sylfaen" w:eastAsia="Times New Roman" w:cs="Sylfaen"/>
          <w:lang w:val="ka-GE"/>
        </w:rPr>
        <w:t>და</w:t>
      </w:r>
      <w:r>
        <w:rPr>
          <w:rFonts w:ascii="Sylfaen" w:hAnsi="Sylfaen" w:eastAsia="Times New Roman" w:cs="Times New Roman"/>
          <w:lang w:val="ka-GE"/>
        </w:rPr>
        <w:t xml:space="preserve"> </w:t>
      </w:r>
      <w:r>
        <w:rPr>
          <w:rFonts w:ascii="Sylfaen" w:hAnsi="Sylfaen" w:eastAsia="Times New Roman" w:cs="Sylfaen"/>
          <w:lang w:val="ka-GE"/>
        </w:rPr>
        <w:t>მოტივაციის</w:t>
      </w:r>
      <w:r>
        <w:rPr>
          <w:rFonts w:ascii="Sylfaen" w:hAnsi="Sylfaen" w:eastAsia="Times New Roman" w:cs="Times New Roman"/>
          <w:lang w:val="ka-GE"/>
        </w:rPr>
        <w:t xml:space="preserve"> </w:t>
      </w:r>
      <w:r>
        <w:rPr>
          <w:rFonts w:ascii="Sylfaen" w:hAnsi="Sylfaen" w:eastAsia="Times New Roman" w:cs="Sylfaen"/>
          <w:lang w:val="ka-GE"/>
        </w:rPr>
        <w:t>შენარჩუნება</w:t>
      </w:r>
      <w:r>
        <w:rPr>
          <w:rFonts w:ascii="Sylfaen" w:hAnsi="Sylfaen" w:eastAsia="Times New Roman" w:cs="Times New Roman"/>
          <w:lang w:val="ka-GE"/>
        </w:rPr>
        <w:t>;</w:t>
      </w:r>
    </w:p>
    <w:p w14:paraId="739D5E1E">
      <w:pPr>
        <w:numPr>
          <w:ilvl w:val="0"/>
          <w:numId w:val="3"/>
        </w:numPr>
        <w:spacing w:before="100" w:beforeAutospacing="1" w:after="100" w:afterAutospacing="1" w:line="240" w:lineRule="auto"/>
        <w:jc w:val="both"/>
        <w:rPr>
          <w:rFonts w:ascii="Sylfaen" w:hAnsi="Sylfaen" w:eastAsia="Times New Roman" w:cs="Times New Roman"/>
          <w:lang w:val="ka-GE"/>
        </w:rPr>
      </w:pPr>
      <w:r>
        <w:rPr>
          <w:rFonts w:ascii="Sylfaen" w:hAnsi="Sylfaen" w:eastAsia="Times New Roman" w:cs="Sylfaen"/>
          <w:lang w:val="ka-GE"/>
        </w:rPr>
        <w:t>შიდა</w:t>
      </w:r>
      <w:r>
        <w:rPr>
          <w:rFonts w:ascii="Sylfaen" w:hAnsi="Sylfaen" w:eastAsia="Times New Roman" w:cs="Times New Roman"/>
          <w:lang w:val="ka-GE"/>
        </w:rPr>
        <w:t xml:space="preserve"> </w:t>
      </w:r>
      <w:r>
        <w:rPr>
          <w:rFonts w:ascii="Sylfaen" w:hAnsi="Sylfaen" w:eastAsia="Times New Roman" w:cs="Sylfaen"/>
          <w:lang w:val="ka-GE"/>
        </w:rPr>
        <w:t>კომუნიკაციის</w:t>
      </w:r>
      <w:r>
        <w:rPr>
          <w:rFonts w:ascii="Sylfaen" w:hAnsi="Sylfaen" w:eastAsia="Times New Roman" w:cs="Times New Roman"/>
          <w:lang w:val="ka-GE"/>
        </w:rPr>
        <w:t xml:space="preserve"> </w:t>
      </w:r>
      <w:r>
        <w:rPr>
          <w:rFonts w:ascii="Sylfaen" w:hAnsi="Sylfaen" w:eastAsia="Times New Roman" w:cs="Sylfaen"/>
          <w:lang w:val="ka-GE"/>
        </w:rPr>
        <w:t>ოპტიმიზაცია</w:t>
      </w:r>
      <w:r>
        <w:rPr>
          <w:rFonts w:ascii="Sylfaen" w:hAnsi="Sylfaen" w:eastAsia="Times New Roman" w:cs="Times New Roman"/>
          <w:lang w:val="ka-GE"/>
        </w:rPr>
        <w:t xml:space="preserve"> </w:t>
      </w:r>
      <w:r>
        <w:rPr>
          <w:rFonts w:ascii="Sylfaen" w:hAnsi="Sylfaen" w:eastAsia="Times New Roman" w:cs="Sylfaen"/>
          <w:lang w:val="ka-GE"/>
        </w:rPr>
        <w:t>და</w:t>
      </w:r>
      <w:r>
        <w:rPr>
          <w:rFonts w:ascii="Sylfaen" w:hAnsi="Sylfaen" w:eastAsia="Times New Roman" w:cs="Times New Roman"/>
          <w:lang w:val="ka-GE"/>
        </w:rPr>
        <w:t xml:space="preserve"> </w:t>
      </w:r>
      <w:r>
        <w:rPr>
          <w:rFonts w:ascii="Sylfaen" w:hAnsi="Sylfaen" w:eastAsia="Times New Roman" w:cs="Sylfaen"/>
          <w:lang w:val="ka-GE"/>
        </w:rPr>
        <w:t>უკუკავშირის</w:t>
      </w:r>
      <w:r>
        <w:rPr>
          <w:rFonts w:ascii="Sylfaen" w:hAnsi="Sylfaen" w:eastAsia="Times New Roman" w:cs="Times New Roman"/>
          <w:lang w:val="ka-GE"/>
        </w:rPr>
        <w:t xml:space="preserve"> </w:t>
      </w:r>
      <w:r>
        <w:rPr>
          <w:rFonts w:ascii="Sylfaen" w:hAnsi="Sylfaen" w:eastAsia="Times New Roman" w:cs="Sylfaen"/>
          <w:lang w:val="ka-GE"/>
        </w:rPr>
        <w:t>სისტემური</w:t>
      </w:r>
      <w:r>
        <w:rPr>
          <w:rFonts w:ascii="Sylfaen" w:hAnsi="Sylfaen" w:eastAsia="Times New Roman" w:cs="Times New Roman"/>
          <w:lang w:val="ka-GE"/>
        </w:rPr>
        <w:t xml:space="preserve"> </w:t>
      </w:r>
      <w:r>
        <w:rPr>
          <w:rFonts w:ascii="Sylfaen" w:hAnsi="Sylfaen" w:eastAsia="Times New Roman" w:cs="Sylfaen"/>
          <w:lang w:val="ka-GE"/>
        </w:rPr>
        <w:t>დანერგვა</w:t>
      </w:r>
      <w:r>
        <w:rPr>
          <w:rFonts w:ascii="Sylfaen" w:hAnsi="Sylfaen" w:eastAsia="Times New Roman" w:cs="Times New Roman"/>
          <w:lang w:val="ka-GE"/>
        </w:rPr>
        <w:t>;</w:t>
      </w:r>
    </w:p>
    <w:p w14:paraId="7730A5FF">
      <w:pPr>
        <w:numPr>
          <w:ilvl w:val="0"/>
          <w:numId w:val="3"/>
        </w:numPr>
        <w:spacing w:before="100" w:beforeAutospacing="1" w:after="100" w:afterAutospacing="1" w:line="240" w:lineRule="auto"/>
        <w:jc w:val="both"/>
        <w:rPr>
          <w:rFonts w:ascii="Sylfaen" w:hAnsi="Sylfaen" w:eastAsia="Times New Roman" w:cs="Times New Roman"/>
          <w:lang w:val="ka-GE"/>
        </w:rPr>
      </w:pPr>
      <w:r>
        <w:rPr>
          <w:rFonts w:ascii="Sylfaen" w:hAnsi="Sylfaen" w:eastAsia="Times New Roman" w:cs="Sylfaen"/>
          <w:lang w:val="ka-GE"/>
        </w:rPr>
        <w:t>მონაცემებზე</w:t>
      </w:r>
      <w:r>
        <w:rPr>
          <w:rFonts w:ascii="Sylfaen" w:hAnsi="Sylfaen" w:eastAsia="Times New Roman" w:cs="Times New Roman"/>
          <w:lang w:val="ka-GE"/>
        </w:rPr>
        <w:t xml:space="preserve"> </w:t>
      </w:r>
      <w:r>
        <w:rPr>
          <w:rFonts w:ascii="Sylfaen" w:hAnsi="Sylfaen" w:eastAsia="Times New Roman" w:cs="Sylfaen"/>
          <w:lang w:val="ka-GE"/>
        </w:rPr>
        <w:t>დაფუძნებული</w:t>
      </w:r>
      <w:r>
        <w:rPr>
          <w:rFonts w:ascii="Sylfaen" w:hAnsi="Sylfaen" w:eastAsia="Times New Roman" w:cs="Times New Roman"/>
          <w:lang w:val="ka-GE"/>
        </w:rPr>
        <w:t xml:space="preserve"> </w:t>
      </w:r>
      <w:r>
        <w:rPr>
          <w:rFonts w:ascii="Sylfaen" w:hAnsi="Sylfaen" w:eastAsia="Times New Roman" w:cs="Sylfaen"/>
          <w:lang w:val="ka-GE"/>
        </w:rPr>
        <w:t>მართვის</w:t>
      </w:r>
      <w:r>
        <w:rPr>
          <w:rFonts w:ascii="Sylfaen" w:hAnsi="Sylfaen" w:eastAsia="Times New Roman" w:cs="Times New Roman"/>
          <w:lang w:val="ka-GE"/>
        </w:rPr>
        <w:t xml:space="preserve"> </w:t>
      </w:r>
      <w:r>
        <w:rPr>
          <w:rFonts w:ascii="Sylfaen" w:hAnsi="Sylfaen" w:eastAsia="Times New Roman" w:cs="Sylfaen"/>
          <w:lang w:val="ka-GE"/>
        </w:rPr>
        <w:t>კულტურის</w:t>
      </w:r>
      <w:r>
        <w:rPr>
          <w:rFonts w:ascii="Sylfaen" w:hAnsi="Sylfaen" w:eastAsia="Times New Roman" w:cs="Times New Roman"/>
          <w:lang w:val="ka-GE"/>
        </w:rPr>
        <w:t xml:space="preserve"> </w:t>
      </w:r>
      <w:r>
        <w:rPr>
          <w:rFonts w:ascii="Sylfaen" w:hAnsi="Sylfaen" w:eastAsia="Times New Roman" w:cs="Sylfaen"/>
          <w:lang w:val="ka-GE"/>
        </w:rPr>
        <w:t>გაღრმავება</w:t>
      </w:r>
      <w:r>
        <w:rPr>
          <w:rFonts w:ascii="Sylfaen" w:hAnsi="Sylfaen" w:eastAsia="Times New Roman" w:cs="Times New Roman"/>
          <w:lang w:val="ka-GE"/>
        </w:rPr>
        <w:t>;</w:t>
      </w:r>
    </w:p>
    <w:p w14:paraId="205D26A4">
      <w:pPr>
        <w:numPr>
          <w:ilvl w:val="0"/>
          <w:numId w:val="3"/>
        </w:numPr>
        <w:spacing w:before="100" w:beforeAutospacing="1" w:after="100" w:afterAutospacing="1" w:line="240" w:lineRule="auto"/>
        <w:jc w:val="both"/>
        <w:rPr>
          <w:rFonts w:ascii="Sylfaen" w:hAnsi="Sylfaen" w:eastAsia="Times New Roman" w:cs="Times New Roman"/>
          <w:lang w:val="ka-GE"/>
        </w:rPr>
      </w:pPr>
      <w:r>
        <w:rPr>
          <w:rFonts w:ascii="Sylfaen" w:hAnsi="Sylfaen" w:eastAsia="Times New Roman" w:cs="Sylfaen"/>
          <w:lang w:val="ka-GE"/>
        </w:rPr>
        <w:t>ციფრული</w:t>
      </w:r>
      <w:r>
        <w:rPr>
          <w:rFonts w:ascii="Sylfaen" w:hAnsi="Sylfaen" w:eastAsia="Times New Roman" w:cs="Times New Roman"/>
          <w:lang w:val="ka-GE"/>
        </w:rPr>
        <w:t xml:space="preserve"> </w:t>
      </w:r>
      <w:r>
        <w:rPr>
          <w:rFonts w:ascii="Sylfaen" w:hAnsi="Sylfaen" w:eastAsia="Times New Roman" w:cs="Sylfaen"/>
          <w:lang w:val="ka-GE"/>
        </w:rPr>
        <w:t>სისტემების</w:t>
      </w:r>
      <w:r>
        <w:rPr>
          <w:rFonts w:ascii="Sylfaen" w:hAnsi="Sylfaen" w:eastAsia="Times New Roman" w:cs="Times New Roman"/>
          <w:lang w:val="ka-GE"/>
        </w:rPr>
        <w:t xml:space="preserve"> </w:t>
      </w:r>
      <w:r>
        <w:rPr>
          <w:rFonts w:ascii="Sylfaen" w:hAnsi="Sylfaen" w:eastAsia="Times New Roman" w:cs="Sylfaen"/>
          <w:lang w:val="ka-GE"/>
        </w:rPr>
        <w:t>ეფექტიანი</w:t>
      </w:r>
      <w:r>
        <w:rPr>
          <w:rFonts w:ascii="Sylfaen" w:hAnsi="Sylfaen" w:eastAsia="Times New Roman" w:cs="Times New Roman"/>
          <w:lang w:val="ka-GE"/>
        </w:rPr>
        <w:t xml:space="preserve"> </w:t>
      </w:r>
      <w:r>
        <w:rPr>
          <w:rFonts w:ascii="Sylfaen" w:hAnsi="Sylfaen" w:eastAsia="Times New Roman" w:cs="Sylfaen"/>
          <w:lang w:val="ka-GE"/>
        </w:rPr>
        <w:t>გამოყენება</w:t>
      </w:r>
      <w:r>
        <w:rPr>
          <w:rFonts w:ascii="Sylfaen" w:hAnsi="Sylfaen" w:eastAsia="Times New Roman" w:cs="Times New Roman"/>
          <w:lang w:val="ka-GE"/>
        </w:rPr>
        <w:t xml:space="preserve"> </w:t>
      </w:r>
      <w:r>
        <w:rPr>
          <w:rFonts w:ascii="Sylfaen" w:hAnsi="Sylfaen" w:eastAsia="Times New Roman" w:cs="Sylfaen"/>
          <w:lang w:val="ka-GE"/>
        </w:rPr>
        <w:t>ყოველდღიურ</w:t>
      </w:r>
      <w:r>
        <w:rPr>
          <w:rFonts w:ascii="Sylfaen" w:hAnsi="Sylfaen" w:eastAsia="Times New Roman" w:cs="Times New Roman"/>
          <w:lang w:val="ka-GE"/>
        </w:rPr>
        <w:t xml:space="preserve"> </w:t>
      </w:r>
      <w:r>
        <w:rPr>
          <w:rFonts w:ascii="Sylfaen" w:hAnsi="Sylfaen" w:eastAsia="Times New Roman" w:cs="Sylfaen"/>
          <w:lang w:val="ka-GE"/>
        </w:rPr>
        <w:t>საქმიანობაში</w:t>
      </w:r>
      <w:r>
        <w:rPr>
          <w:rFonts w:ascii="Sylfaen" w:hAnsi="Sylfaen" w:eastAsia="Times New Roman" w:cs="Times New Roman"/>
          <w:lang w:val="ka-GE"/>
        </w:rPr>
        <w:t>.</w:t>
      </w:r>
    </w:p>
    <w:p w14:paraId="30A036EC">
      <w:pPr>
        <w:spacing w:before="100" w:beforeAutospacing="1" w:after="100" w:afterAutospacing="1" w:line="240" w:lineRule="auto"/>
        <w:outlineLvl w:val="2"/>
        <w:rPr>
          <w:rFonts w:ascii="Sylfaen" w:hAnsi="Sylfaen" w:eastAsia="Times New Roman" w:cs="Times New Roman"/>
          <w:b/>
          <w:bCs/>
          <w:lang w:val="ka-GE"/>
        </w:rPr>
      </w:pPr>
      <w:r>
        <w:rPr>
          <w:rFonts w:ascii="Sylfaen" w:hAnsi="Sylfaen" w:eastAsia="Times New Roman" w:cs="Times New Roman"/>
          <w:b/>
          <w:bCs/>
          <w:lang w:val="ka-GE"/>
        </w:rPr>
        <w:t xml:space="preserve">3. </w:t>
      </w:r>
      <w:r>
        <w:rPr>
          <w:rFonts w:ascii="Sylfaen" w:hAnsi="Sylfaen" w:eastAsia="Times New Roman" w:cs="Sylfaen"/>
          <w:b/>
          <w:bCs/>
          <w:lang w:val="ka-GE"/>
        </w:rPr>
        <w:t>შესაძლებლობები</w:t>
      </w:r>
      <w:r>
        <w:rPr>
          <w:rFonts w:ascii="Sylfaen" w:hAnsi="Sylfaen" w:eastAsia="Times New Roman" w:cs="Times New Roman"/>
          <w:b/>
          <w:bCs/>
          <w:lang w:val="ka-GE"/>
        </w:rPr>
        <w:t xml:space="preserve"> </w:t>
      </w:r>
      <w:r>
        <w:rPr>
          <w:rFonts w:ascii="Sylfaen" w:hAnsi="Sylfaen" w:eastAsia="Times New Roman" w:cs="Sylfaen"/>
          <w:b/>
          <w:bCs/>
          <w:lang w:val="ka-GE"/>
        </w:rPr>
        <w:t>და</w:t>
      </w:r>
      <w:r>
        <w:rPr>
          <w:rFonts w:ascii="Sylfaen" w:hAnsi="Sylfaen" w:eastAsia="Times New Roman" w:cs="Times New Roman"/>
          <w:b/>
          <w:bCs/>
          <w:lang w:val="ka-GE"/>
        </w:rPr>
        <w:t xml:space="preserve"> </w:t>
      </w:r>
      <w:r>
        <w:rPr>
          <w:rFonts w:ascii="Sylfaen" w:hAnsi="Sylfaen" w:eastAsia="Times New Roman" w:cs="Sylfaen"/>
          <w:b/>
          <w:bCs/>
          <w:lang w:val="ka-GE"/>
        </w:rPr>
        <w:t>რესურსები</w:t>
      </w:r>
    </w:p>
    <w:p w14:paraId="0D67D14E">
      <w:pPr>
        <w:numPr>
          <w:ilvl w:val="0"/>
          <w:numId w:val="4"/>
        </w:numPr>
        <w:spacing w:before="100" w:beforeAutospacing="1" w:after="100" w:afterAutospacing="1" w:line="240" w:lineRule="auto"/>
        <w:rPr>
          <w:rFonts w:ascii="Sylfaen" w:hAnsi="Sylfaen" w:eastAsia="Times New Roman" w:cs="Times New Roman"/>
          <w:lang w:val="ka-GE"/>
        </w:rPr>
      </w:pPr>
      <w:r>
        <w:rPr>
          <w:rFonts w:ascii="Sylfaen" w:hAnsi="Sylfaen" w:eastAsia="Times New Roman" w:cs="Sylfaen"/>
          <w:lang w:val="ka-GE"/>
        </w:rPr>
        <w:t>უკვე</w:t>
      </w:r>
      <w:r>
        <w:rPr>
          <w:rFonts w:ascii="Sylfaen" w:hAnsi="Sylfaen" w:eastAsia="Times New Roman" w:cs="Times New Roman"/>
          <w:lang w:val="ka-GE"/>
        </w:rPr>
        <w:t xml:space="preserve"> </w:t>
      </w:r>
      <w:r>
        <w:rPr>
          <w:rFonts w:ascii="Sylfaen" w:hAnsi="Sylfaen" w:eastAsia="Times New Roman" w:cs="Sylfaen"/>
          <w:lang w:val="ka-GE"/>
        </w:rPr>
        <w:t>არსებული</w:t>
      </w:r>
      <w:r>
        <w:rPr>
          <w:rFonts w:ascii="Sylfaen" w:hAnsi="Sylfaen" w:eastAsia="Times New Roman" w:cs="Times New Roman"/>
          <w:lang w:val="ka-GE"/>
        </w:rPr>
        <w:t xml:space="preserve"> </w:t>
      </w:r>
      <w:r>
        <w:rPr>
          <w:rFonts w:ascii="Sylfaen" w:hAnsi="Sylfaen" w:eastAsia="Times New Roman" w:cs="Sylfaen"/>
          <w:lang w:val="ka-GE"/>
        </w:rPr>
        <w:t>პლატფორმების</w:t>
      </w:r>
      <w:r>
        <w:rPr>
          <w:rFonts w:ascii="Sylfaen" w:hAnsi="Sylfaen" w:eastAsia="Times New Roman" w:cs="Times New Roman"/>
          <w:lang w:val="ka-GE"/>
        </w:rPr>
        <w:t xml:space="preserve"> </w:t>
      </w:r>
      <w:r>
        <w:rPr>
          <w:rFonts w:ascii="Sylfaen" w:hAnsi="Sylfaen" w:eastAsia="Times New Roman" w:cs="Sylfaen"/>
          <w:lang w:val="ka-GE"/>
        </w:rPr>
        <w:t>გამოყენება</w:t>
      </w:r>
      <w:r>
        <w:rPr>
          <w:rFonts w:ascii="Sylfaen" w:hAnsi="Sylfaen" w:eastAsia="Times New Roman" w:cs="Times New Roman"/>
          <w:lang w:val="ka-GE"/>
        </w:rPr>
        <w:t xml:space="preserve"> </w:t>
      </w:r>
      <w:r>
        <w:rPr>
          <w:rFonts w:ascii="Sylfaen" w:hAnsi="Sylfaen" w:eastAsia="Times New Roman" w:cs="Sylfaen"/>
          <w:lang w:val="ka-GE"/>
        </w:rPr>
        <w:t>შიდა</w:t>
      </w:r>
      <w:r>
        <w:rPr>
          <w:rFonts w:ascii="Sylfaen" w:hAnsi="Sylfaen" w:eastAsia="Times New Roman" w:cs="Times New Roman"/>
          <w:lang w:val="ka-GE"/>
        </w:rPr>
        <w:t xml:space="preserve"> </w:t>
      </w:r>
      <w:r>
        <w:rPr>
          <w:rFonts w:ascii="Sylfaen" w:hAnsi="Sylfaen" w:eastAsia="Times New Roman" w:cs="Sylfaen"/>
          <w:lang w:val="ka-GE"/>
        </w:rPr>
        <w:t>მონიტორინგისა</w:t>
      </w:r>
      <w:r>
        <w:rPr>
          <w:rFonts w:ascii="Sylfaen" w:hAnsi="Sylfaen" w:eastAsia="Times New Roman" w:cs="Times New Roman"/>
          <w:lang w:val="ka-GE"/>
        </w:rPr>
        <w:t xml:space="preserve"> </w:t>
      </w:r>
      <w:r>
        <w:rPr>
          <w:rFonts w:ascii="Sylfaen" w:hAnsi="Sylfaen" w:eastAsia="Times New Roman" w:cs="Sylfaen"/>
          <w:lang w:val="ka-GE"/>
        </w:rPr>
        <w:t>და</w:t>
      </w:r>
      <w:r>
        <w:rPr>
          <w:rFonts w:ascii="Sylfaen" w:hAnsi="Sylfaen" w:eastAsia="Times New Roman" w:cs="Times New Roman"/>
          <w:lang w:val="ka-GE"/>
        </w:rPr>
        <w:t xml:space="preserve"> </w:t>
      </w:r>
      <w:r>
        <w:rPr>
          <w:rFonts w:ascii="Sylfaen" w:hAnsi="Sylfaen" w:eastAsia="Times New Roman" w:cs="Sylfaen"/>
          <w:lang w:val="ka-GE"/>
        </w:rPr>
        <w:t>შეფასების</w:t>
      </w:r>
      <w:r>
        <w:rPr>
          <w:rFonts w:ascii="Sylfaen" w:hAnsi="Sylfaen" w:eastAsia="Times New Roman" w:cs="Times New Roman"/>
          <w:lang w:val="ka-GE"/>
        </w:rPr>
        <w:t xml:space="preserve"> </w:t>
      </w:r>
      <w:r>
        <w:rPr>
          <w:rFonts w:ascii="Sylfaen" w:hAnsi="Sylfaen" w:eastAsia="Times New Roman" w:cs="Sylfaen"/>
          <w:lang w:val="ka-GE"/>
        </w:rPr>
        <w:t>გასაძლიერებლად</w:t>
      </w:r>
      <w:r>
        <w:rPr>
          <w:rFonts w:ascii="Sylfaen" w:hAnsi="Sylfaen" w:eastAsia="Times New Roman" w:cs="Times New Roman"/>
          <w:lang w:val="ka-GE"/>
        </w:rPr>
        <w:t>;</w:t>
      </w:r>
    </w:p>
    <w:p w14:paraId="62D56172">
      <w:pPr>
        <w:numPr>
          <w:ilvl w:val="0"/>
          <w:numId w:val="4"/>
        </w:numPr>
        <w:spacing w:before="100" w:beforeAutospacing="1" w:after="100" w:afterAutospacing="1" w:line="240" w:lineRule="auto"/>
        <w:rPr>
          <w:rFonts w:ascii="Sylfaen" w:hAnsi="Sylfaen" w:eastAsia="Times New Roman" w:cs="Times New Roman"/>
          <w:lang w:val="ka-GE"/>
        </w:rPr>
      </w:pPr>
      <w:r>
        <w:rPr>
          <w:rFonts w:ascii="Sylfaen" w:hAnsi="Sylfaen" w:eastAsia="Times New Roman" w:cs="Sylfaen"/>
          <w:lang w:val="ka-GE"/>
        </w:rPr>
        <w:t>შიდა ადამიანური რესურსების</w:t>
      </w:r>
      <w:r>
        <w:rPr>
          <w:rFonts w:ascii="Sylfaen" w:hAnsi="Sylfaen" w:eastAsia="Times New Roman" w:cs="Times New Roman"/>
          <w:lang w:val="ka-GE"/>
        </w:rPr>
        <w:t xml:space="preserve"> გამოყენება </w:t>
      </w:r>
      <w:r>
        <w:rPr>
          <w:rFonts w:ascii="Sylfaen" w:hAnsi="Sylfaen" w:eastAsia="Times New Roman" w:cs="Sylfaen"/>
          <w:lang w:val="ka-GE"/>
        </w:rPr>
        <w:t>პროფესიული</w:t>
      </w:r>
      <w:r>
        <w:rPr>
          <w:rFonts w:ascii="Sylfaen" w:hAnsi="Sylfaen" w:eastAsia="Times New Roman" w:cs="Times New Roman"/>
          <w:lang w:val="ka-GE"/>
        </w:rPr>
        <w:t xml:space="preserve"> </w:t>
      </w:r>
      <w:r>
        <w:rPr>
          <w:rFonts w:ascii="Sylfaen" w:hAnsi="Sylfaen" w:eastAsia="Times New Roman" w:cs="Sylfaen"/>
          <w:lang w:val="ka-GE"/>
        </w:rPr>
        <w:t>განვითარების</w:t>
      </w:r>
      <w:r>
        <w:rPr>
          <w:rFonts w:ascii="Sylfaen" w:hAnsi="Sylfaen" w:eastAsia="Times New Roman" w:cs="Times New Roman"/>
          <w:lang w:val="ka-GE"/>
        </w:rPr>
        <w:t xml:space="preserve"> </w:t>
      </w:r>
      <w:r>
        <w:rPr>
          <w:rFonts w:ascii="Sylfaen" w:hAnsi="Sylfaen" w:eastAsia="Times New Roman" w:cs="Sylfaen"/>
          <w:lang w:val="ka-GE"/>
        </w:rPr>
        <w:t>მიმართულებით</w:t>
      </w:r>
      <w:r>
        <w:rPr>
          <w:rFonts w:ascii="Sylfaen" w:hAnsi="Sylfaen" w:eastAsia="Times New Roman" w:cs="Times New Roman"/>
          <w:lang w:val="ka-GE"/>
        </w:rPr>
        <w:t>;</w:t>
      </w:r>
    </w:p>
    <w:p w14:paraId="2F083086">
      <w:pPr>
        <w:numPr>
          <w:ilvl w:val="0"/>
          <w:numId w:val="4"/>
        </w:numPr>
        <w:spacing w:before="100" w:beforeAutospacing="1" w:after="100" w:afterAutospacing="1" w:line="240" w:lineRule="auto"/>
        <w:rPr>
          <w:rFonts w:ascii="Sylfaen" w:hAnsi="Sylfaen" w:eastAsia="Times New Roman" w:cs="Times New Roman"/>
          <w:lang w:val="ka-GE"/>
        </w:rPr>
      </w:pPr>
      <w:r>
        <w:rPr>
          <w:rFonts w:ascii="Sylfaen" w:hAnsi="Sylfaen" w:eastAsia="Times New Roman" w:cs="Sylfaen"/>
          <w:lang w:val="ka-GE"/>
        </w:rPr>
        <w:t>ორგანიზაციული</w:t>
      </w:r>
      <w:r>
        <w:rPr>
          <w:rFonts w:ascii="Sylfaen" w:hAnsi="Sylfaen" w:eastAsia="Times New Roman" w:cs="Times New Roman"/>
          <w:lang w:val="ka-GE"/>
        </w:rPr>
        <w:t xml:space="preserve"> </w:t>
      </w:r>
      <w:r>
        <w:rPr>
          <w:rFonts w:ascii="Sylfaen" w:hAnsi="Sylfaen" w:eastAsia="Times New Roman" w:cs="Sylfaen"/>
          <w:lang w:val="ka-GE"/>
        </w:rPr>
        <w:t>კულტურის</w:t>
      </w:r>
      <w:r>
        <w:rPr>
          <w:rFonts w:ascii="Sylfaen" w:hAnsi="Sylfaen" w:eastAsia="Times New Roman" w:cs="Times New Roman"/>
          <w:lang w:val="ka-GE"/>
        </w:rPr>
        <w:t xml:space="preserve"> </w:t>
      </w:r>
      <w:r>
        <w:rPr>
          <w:rFonts w:ascii="Sylfaen" w:hAnsi="Sylfaen" w:eastAsia="Times New Roman" w:cs="Sylfaen"/>
          <w:lang w:val="ka-GE"/>
        </w:rPr>
        <w:t>გამყარება</w:t>
      </w:r>
      <w:r>
        <w:rPr>
          <w:rFonts w:ascii="Sylfaen" w:hAnsi="Sylfaen" w:eastAsia="Times New Roman" w:cs="Times New Roman"/>
          <w:lang w:val="ka-GE"/>
        </w:rPr>
        <w:t xml:space="preserve"> </w:t>
      </w:r>
      <w:r>
        <w:rPr>
          <w:rFonts w:ascii="Sylfaen" w:hAnsi="Sylfaen" w:eastAsia="Times New Roman" w:cs="Sylfaen"/>
          <w:lang w:val="ka-GE"/>
        </w:rPr>
        <w:t>ინოვაციაზე</w:t>
      </w:r>
      <w:r>
        <w:rPr>
          <w:rFonts w:ascii="Sylfaen" w:hAnsi="Sylfaen" w:eastAsia="Times New Roman" w:cs="Times New Roman"/>
          <w:lang w:val="ka-GE"/>
        </w:rPr>
        <w:t xml:space="preserve">, </w:t>
      </w:r>
      <w:r>
        <w:rPr>
          <w:rFonts w:ascii="Sylfaen" w:hAnsi="Sylfaen" w:eastAsia="Times New Roman" w:cs="Sylfaen"/>
          <w:lang w:val="ka-GE"/>
        </w:rPr>
        <w:t>კოლაბორაციაზე</w:t>
      </w:r>
      <w:r>
        <w:rPr>
          <w:rFonts w:ascii="Sylfaen" w:hAnsi="Sylfaen" w:eastAsia="Times New Roman" w:cs="Times New Roman"/>
          <w:lang w:val="ka-GE"/>
        </w:rPr>
        <w:t xml:space="preserve"> </w:t>
      </w:r>
      <w:r>
        <w:rPr>
          <w:rFonts w:ascii="Sylfaen" w:hAnsi="Sylfaen" w:eastAsia="Times New Roman" w:cs="Sylfaen"/>
          <w:lang w:val="ka-GE"/>
        </w:rPr>
        <w:t>და</w:t>
      </w:r>
      <w:r>
        <w:rPr>
          <w:rFonts w:ascii="Sylfaen" w:hAnsi="Sylfaen" w:eastAsia="Times New Roman" w:cs="Times New Roman"/>
          <w:lang w:val="ka-GE"/>
        </w:rPr>
        <w:t xml:space="preserve"> </w:t>
      </w:r>
      <w:r>
        <w:rPr>
          <w:rFonts w:ascii="Sylfaen" w:hAnsi="Sylfaen" w:eastAsia="Times New Roman" w:cs="Sylfaen"/>
          <w:lang w:val="ka-GE"/>
        </w:rPr>
        <w:t>მტკიცებულებებზე</w:t>
      </w:r>
      <w:r>
        <w:rPr>
          <w:rFonts w:ascii="Sylfaen" w:hAnsi="Sylfaen" w:eastAsia="Times New Roman" w:cs="Times New Roman"/>
          <w:lang w:val="ka-GE"/>
        </w:rPr>
        <w:t xml:space="preserve"> </w:t>
      </w:r>
      <w:r>
        <w:rPr>
          <w:rFonts w:ascii="Sylfaen" w:hAnsi="Sylfaen" w:eastAsia="Times New Roman" w:cs="Sylfaen"/>
          <w:lang w:val="ka-GE"/>
        </w:rPr>
        <w:t>დაფუძნებული</w:t>
      </w:r>
      <w:r>
        <w:rPr>
          <w:rFonts w:ascii="Sylfaen" w:hAnsi="Sylfaen" w:eastAsia="Times New Roman" w:cs="Times New Roman"/>
          <w:lang w:val="ka-GE"/>
        </w:rPr>
        <w:t xml:space="preserve"> </w:t>
      </w:r>
      <w:r>
        <w:rPr>
          <w:rFonts w:ascii="Sylfaen" w:hAnsi="Sylfaen" w:eastAsia="Times New Roman" w:cs="Sylfaen"/>
          <w:lang w:val="ka-GE"/>
        </w:rPr>
        <w:t>გადაწყვეტილებების</w:t>
      </w:r>
      <w:r>
        <w:rPr>
          <w:rFonts w:ascii="Sylfaen" w:hAnsi="Sylfaen" w:eastAsia="Times New Roman" w:cs="Times New Roman"/>
          <w:lang w:val="ka-GE"/>
        </w:rPr>
        <w:t xml:space="preserve"> </w:t>
      </w:r>
      <w:r>
        <w:rPr>
          <w:rFonts w:ascii="Sylfaen" w:hAnsi="Sylfaen" w:eastAsia="Times New Roman" w:cs="Sylfaen"/>
          <w:lang w:val="ka-GE"/>
        </w:rPr>
        <w:t>მიღებაზე</w:t>
      </w:r>
      <w:r>
        <w:rPr>
          <w:rFonts w:ascii="Sylfaen" w:hAnsi="Sylfaen" w:eastAsia="Times New Roman" w:cs="Times New Roman"/>
          <w:lang w:val="ka-GE"/>
        </w:rPr>
        <w:t xml:space="preserve">. </w:t>
      </w:r>
    </w:p>
    <w:p w14:paraId="683A63E9">
      <w:pPr>
        <w:spacing w:before="100" w:beforeAutospacing="1" w:after="100" w:afterAutospacing="1" w:line="240" w:lineRule="auto"/>
        <w:outlineLvl w:val="2"/>
        <w:rPr>
          <w:rFonts w:ascii="Sylfaen" w:hAnsi="Sylfaen" w:eastAsia="Times New Roman" w:cs="Times New Roman"/>
          <w:b/>
          <w:bCs/>
          <w:lang w:val="ka-GE"/>
        </w:rPr>
      </w:pPr>
      <w:r>
        <w:rPr>
          <w:rFonts w:ascii="Sylfaen" w:hAnsi="Sylfaen" w:eastAsia="Times New Roman" w:cs="Times New Roman"/>
          <w:b/>
          <w:bCs/>
          <w:lang w:val="ka-GE"/>
        </w:rPr>
        <w:t xml:space="preserve">4. </w:t>
      </w:r>
      <w:r>
        <w:rPr>
          <w:rFonts w:ascii="Sylfaen" w:hAnsi="Sylfaen" w:eastAsia="Times New Roman" w:cs="Sylfaen"/>
          <w:b/>
          <w:bCs/>
          <w:lang w:val="ka-GE"/>
        </w:rPr>
        <w:t>რისკები</w:t>
      </w:r>
      <w:r>
        <w:rPr>
          <w:rFonts w:ascii="Sylfaen" w:hAnsi="Sylfaen" w:eastAsia="Times New Roman" w:cs="Times New Roman"/>
          <w:b/>
          <w:bCs/>
          <w:lang w:val="ka-GE"/>
        </w:rPr>
        <w:t xml:space="preserve"> </w:t>
      </w:r>
      <w:r>
        <w:rPr>
          <w:rFonts w:ascii="Sylfaen" w:hAnsi="Sylfaen" w:eastAsia="Times New Roman" w:cs="Sylfaen"/>
          <w:b/>
          <w:bCs/>
          <w:lang w:val="ka-GE"/>
        </w:rPr>
        <w:t>და</w:t>
      </w:r>
      <w:r>
        <w:rPr>
          <w:rFonts w:ascii="Sylfaen" w:hAnsi="Sylfaen" w:eastAsia="Times New Roman" w:cs="Times New Roman"/>
          <w:b/>
          <w:bCs/>
          <w:lang w:val="ka-GE"/>
        </w:rPr>
        <w:t xml:space="preserve"> </w:t>
      </w:r>
      <w:r>
        <w:rPr>
          <w:rFonts w:ascii="Sylfaen" w:hAnsi="Sylfaen" w:eastAsia="Times New Roman" w:cs="Sylfaen"/>
          <w:b/>
          <w:bCs/>
          <w:lang w:val="ka-GE"/>
        </w:rPr>
        <w:t>პრევენციული</w:t>
      </w:r>
      <w:r>
        <w:rPr>
          <w:rFonts w:ascii="Sylfaen" w:hAnsi="Sylfaen" w:eastAsia="Times New Roman" w:cs="Times New Roman"/>
          <w:b/>
          <w:bCs/>
          <w:lang w:val="ka-GE"/>
        </w:rPr>
        <w:t xml:space="preserve"> </w:t>
      </w:r>
      <w:r>
        <w:rPr>
          <w:rFonts w:ascii="Sylfaen" w:hAnsi="Sylfaen" w:eastAsia="Times New Roman" w:cs="Sylfaen"/>
          <w:b/>
          <w:bCs/>
          <w:lang w:val="ka-GE"/>
        </w:rPr>
        <w:t>სტრატეგიები</w:t>
      </w:r>
    </w:p>
    <w:tbl>
      <w:tblPr>
        <w:tblStyle w:val="5"/>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4313"/>
        <w:gridCol w:w="8757"/>
      </w:tblGrid>
      <w:tr w14:paraId="0A3E8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blCellSpacing w:w="15" w:type="dxa"/>
        </w:trPr>
        <w:tc>
          <w:tcPr>
            <w:tcW w:w="0" w:type="auto"/>
            <w:vAlign w:val="center"/>
          </w:tcPr>
          <w:p w14:paraId="2317DCAE">
            <w:pPr>
              <w:spacing w:after="0" w:line="240" w:lineRule="auto"/>
              <w:jc w:val="center"/>
              <w:rPr>
                <w:rFonts w:ascii="Sylfaen" w:hAnsi="Sylfaen" w:eastAsia="Times New Roman" w:cs="Times New Roman"/>
                <w:b/>
                <w:bCs/>
                <w:lang w:val="ka-GE"/>
              </w:rPr>
            </w:pPr>
            <w:r>
              <w:rPr>
                <w:rFonts w:ascii="Sylfaen" w:hAnsi="Sylfaen" w:eastAsia="Times New Roman" w:cs="Sylfaen"/>
                <w:b/>
                <w:bCs/>
                <w:lang w:val="ka-GE"/>
              </w:rPr>
              <w:t>რისკი</w:t>
            </w:r>
          </w:p>
        </w:tc>
        <w:tc>
          <w:tcPr>
            <w:tcW w:w="0" w:type="auto"/>
            <w:vAlign w:val="center"/>
          </w:tcPr>
          <w:p w14:paraId="6579BC6D">
            <w:pPr>
              <w:spacing w:after="0" w:line="240" w:lineRule="auto"/>
              <w:jc w:val="center"/>
              <w:rPr>
                <w:rFonts w:ascii="Sylfaen" w:hAnsi="Sylfaen" w:eastAsia="Times New Roman" w:cs="Times New Roman"/>
                <w:b/>
                <w:bCs/>
                <w:lang w:val="ka-GE"/>
              </w:rPr>
            </w:pPr>
            <w:r>
              <w:rPr>
                <w:rFonts w:ascii="Sylfaen" w:hAnsi="Sylfaen" w:eastAsia="Times New Roman" w:cs="Sylfaen"/>
                <w:b/>
                <w:bCs/>
                <w:lang w:val="ka-GE"/>
              </w:rPr>
              <w:t>პრევენციული</w:t>
            </w:r>
            <w:r>
              <w:rPr>
                <w:rFonts w:ascii="Sylfaen" w:hAnsi="Sylfaen" w:eastAsia="Times New Roman" w:cs="Times New Roman"/>
                <w:b/>
                <w:bCs/>
                <w:lang w:val="ka-GE"/>
              </w:rPr>
              <w:t xml:space="preserve"> </w:t>
            </w:r>
            <w:r>
              <w:rPr>
                <w:rFonts w:ascii="Sylfaen" w:hAnsi="Sylfaen" w:eastAsia="Times New Roman" w:cs="Sylfaen"/>
                <w:b/>
                <w:bCs/>
                <w:lang w:val="ka-GE"/>
              </w:rPr>
              <w:t>სტრატეგია</w:t>
            </w:r>
          </w:p>
        </w:tc>
      </w:tr>
      <w:tr w14:paraId="7B415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1C5F8EDA">
            <w:pPr>
              <w:spacing w:after="0" w:line="240" w:lineRule="auto"/>
              <w:rPr>
                <w:rFonts w:ascii="Sylfaen" w:hAnsi="Sylfaen" w:eastAsia="Times New Roman" w:cs="Times New Roman"/>
                <w:lang w:val="ka-GE"/>
              </w:rPr>
            </w:pPr>
            <w:r>
              <w:rPr>
                <w:rFonts w:ascii="Sylfaen" w:hAnsi="Sylfaen" w:eastAsia="Times New Roman" w:cs="Sylfaen"/>
                <w:lang w:val="ka-GE"/>
              </w:rPr>
              <w:t>ციფრული</w:t>
            </w:r>
            <w:r>
              <w:rPr>
                <w:rFonts w:ascii="Sylfaen" w:hAnsi="Sylfaen" w:eastAsia="Times New Roman" w:cs="Times New Roman"/>
                <w:lang w:val="ka-GE"/>
              </w:rPr>
              <w:t xml:space="preserve"> </w:t>
            </w:r>
            <w:r>
              <w:rPr>
                <w:rFonts w:ascii="Sylfaen" w:hAnsi="Sylfaen" w:eastAsia="Times New Roman" w:cs="Sylfaen"/>
                <w:lang w:val="ka-GE"/>
              </w:rPr>
              <w:t>სისტემების</w:t>
            </w:r>
            <w:r>
              <w:rPr>
                <w:rFonts w:ascii="Sylfaen" w:hAnsi="Sylfaen" w:eastAsia="Times New Roman" w:cs="Times New Roman"/>
                <w:lang w:val="ka-GE"/>
              </w:rPr>
              <w:t xml:space="preserve"> </w:t>
            </w:r>
            <w:r>
              <w:rPr>
                <w:rFonts w:ascii="Sylfaen" w:hAnsi="Sylfaen" w:eastAsia="Times New Roman" w:cs="Sylfaen"/>
                <w:lang w:val="ka-GE"/>
              </w:rPr>
              <w:t>არასრული</w:t>
            </w:r>
            <w:r>
              <w:rPr>
                <w:rFonts w:ascii="Sylfaen" w:hAnsi="Sylfaen" w:eastAsia="Times New Roman" w:cs="Times New Roman"/>
                <w:lang w:val="ka-GE"/>
              </w:rPr>
              <w:t xml:space="preserve"> </w:t>
            </w:r>
            <w:r>
              <w:rPr>
                <w:rFonts w:ascii="Sylfaen" w:hAnsi="Sylfaen" w:eastAsia="Times New Roman" w:cs="Sylfaen"/>
                <w:lang w:val="ka-GE"/>
              </w:rPr>
              <w:t>ინტეგრაცია</w:t>
            </w:r>
          </w:p>
        </w:tc>
        <w:tc>
          <w:tcPr>
            <w:tcW w:w="0" w:type="auto"/>
            <w:vAlign w:val="center"/>
          </w:tcPr>
          <w:p w14:paraId="18F7F366">
            <w:pPr>
              <w:spacing w:after="0" w:line="240" w:lineRule="auto"/>
              <w:rPr>
                <w:rFonts w:ascii="Sylfaen" w:hAnsi="Sylfaen" w:eastAsia="Times New Roman" w:cs="Times New Roman"/>
                <w:lang w:val="ka-GE"/>
              </w:rPr>
            </w:pPr>
            <w:r>
              <w:rPr>
                <w:rFonts w:ascii="Sylfaen" w:hAnsi="Sylfaen" w:eastAsia="Times New Roman" w:cs="Times New Roman"/>
                <w:lang w:val="ka-GE"/>
              </w:rPr>
              <w:t xml:space="preserve">რესურსების გაციფრულების  </w:t>
            </w:r>
            <w:r>
              <w:rPr>
                <w:rFonts w:ascii="Sylfaen" w:hAnsi="Sylfaen" w:eastAsia="Times New Roman" w:cs="Sylfaen"/>
                <w:lang w:val="ka-GE"/>
              </w:rPr>
              <w:t>როლის</w:t>
            </w:r>
            <w:r>
              <w:rPr>
                <w:rFonts w:ascii="Sylfaen" w:hAnsi="Sylfaen" w:eastAsia="Times New Roman" w:cs="Times New Roman"/>
                <w:lang w:val="ka-GE"/>
              </w:rPr>
              <w:t xml:space="preserve"> </w:t>
            </w:r>
            <w:r>
              <w:rPr>
                <w:rFonts w:ascii="Sylfaen" w:hAnsi="Sylfaen" w:eastAsia="Times New Roman" w:cs="Sylfaen"/>
                <w:lang w:val="ka-GE"/>
              </w:rPr>
              <w:t>გაძლიერება</w:t>
            </w:r>
            <w:r>
              <w:rPr>
                <w:rFonts w:ascii="Sylfaen" w:hAnsi="Sylfaen" w:eastAsia="Times New Roman" w:cs="Times New Roman"/>
                <w:lang w:val="ka-GE"/>
              </w:rPr>
              <w:t xml:space="preserve"> </w:t>
            </w:r>
            <w:r>
              <w:rPr>
                <w:rFonts w:ascii="Sylfaen" w:hAnsi="Sylfaen" w:eastAsia="Times New Roman" w:cs="Sylfaen"/>
                <w:lang w:val="ka-GE"/>
              </w:rPr>
              <w:t>და</w:t>
            </w:r>
            <w:r>
              <w:rPr>
                <w:rFonts w:ascii="Sylfaen" w:hAnsi="Sylfaen" w:eastAsia="Times New Roman" w:cs="Times New Roman"/>
                <w:lang w:val="ka-GE"/>
              </w:rPr>
              <w:t xml:space="preserve"> </w:t>
            </w:r>
            <w:r>
              <w:rPr>
                <w:rFonts w:ascii="Sylfaen" w:hAnsi="Sylfaen" w:eastAsia="Times New Roman" w:cs="Sylfaen"/>
                <w:lang w:val="ka-GE"/>
              </w:rPr>
              <w:t>ტექნიკური</w:t>
            </w:r>
            <w:r>
              <w:rPr>
                <w:rFonts w:ascii="Sylfaen" w:hAnsi="Sylfaen" w:eastAsia="Times New Roman" w:cs="Times New Roman"/>
                <w:lang w:val="ka-GE"/>
              </w:rPr>
              <w:t xml:space="preserve"> </w:t>
            </w:r>
            <w:r>
              <w:rPr>
                <w:rFonts w:ascii="Sylfaen" w:hAnsi="Sylfaen" w:eastAsia="Times New Roman" w:cs="Sylfaen"/>
                <w:lang w:val="ka-GE"/>
              </w:rPr>
              <w:t>მხარდაჭერა</w:t>
            </w:r>
          </w:p>
        </w:tc>
      </w:tr>
      <w:tr w14:paraId="6105F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15CD9BC8">
            <w:pPr>
              <w:spacing w:after="0" w:line="240" w:lineRule="auto"/>
              <w:rPr>
                <w:rFonts w:ascii="Sylfaen" w:hAnsi="Sylfaen" w:eastAsia="Times New Roman" w:cs="Times New Roman"/>
                <w:lang w:val="ka-GE"/>
              </w:rPr>
            </w:pPr>
            <w:r>
              <w:rPr>
                <w:rFonts w:ascii="Sylfaen" w:hAnsi="Sylfaen" w:eastAsia="Times New Roman" w:cs="Sylfaen"/>
                <w:lang w:val="ka-GE"/>
              </w:rPr>
              <w:t>შიდა</w:t>
            </w:r>
            <w:r>
              <w:rPr>
                <w:rFonts w:ascii="Sylfaen" w:hAnsi="Sylfaen" w:eastAsia="Times New Roman" w:cs="Times New Roman"/>
                <w:lang w:val="ka-GE"/>
              </w:rPr>
              <w:t xml:space="preserve"> </w:t>
            </w:r>
            <w:r>
              <w:rPr>
                <w:rFonts w:ascii="Sylfaen" w:hAnsi="Sylfaen" w:eastAsia="Times New Roman" w:cs="Sylfaen"/>
                <w:lang w:val="ka-GE"/>
              </w:rPr>
              <w:t>კომუნიკაციის</w:t>
            </w:r>
            <w:r>
              <w:rPr>
                <w:rFonts w:ascii="Sylfaen" w:hAnsi="Sylfaen" w:eastAsia="Times New Roman" w:cs="Times New Roman"/>
                <w:lang w:val="ka-GE"/>
              </w:rPr>
              <w:t xml:space="preserve"> </w:t>
            </w:r>
            <w:r>
              <w:rPr>
                <w:rFonts w:ascii="Sylfaen" w:hAnsi="Sylfaen" w:eastAsia="Times New Roman" w:cs="Sylfaen"/>
                <w:lang w:val="ka-GE"/>
              </w:rPr>
              <w:t>შეფერხება</w:t>
            </w:r>
          </w:p>
        </w:tc>
        <w:tc>
          <w:tcPr>
            <w:tcW w:w="0" w:type="auto"/>
            <w:vAlign w:val="center"/>
          </w:tcPr>
          <w:p w14:paraId="0BDE0F84">
            <w:pPr>
              <w:spacing w:after="0" w:line="240" w:lineRule="auto"/>
              <w:rPr>
                <w:rFonts w:ascii="Sylfaen" w:hAnsi="Sylfaen" w:eastAsia="Times New Roman" w:cs="Times New Roman"/>
                <w:lang w:val="ka-GE"/>
              </w:rPr>
            </w:pPr>
            <w:r>
              <w:rPr>
                <w:rFonts w:ascii="Sylfaen" w:hAnsi="Sylfaen" w:eastAsia="Times New Roman" w:cs="Sylfaen"/>
                <w:lang w:val="ka-GE"/>
              </w:rPr>
              <w:t>ციფრული</w:t>
            </w:r>
            <w:r>
              <w:rPr>
                <w:rFonts w:ascii="Sylfaen" w:hAnsi="Sylfaen" w:eastAsia="Times New Roman" w:cs="Times New Roman"/>
                <w:lang w:val="ka-GE"/>
              </w:rPr>
              <w:t xml:space="preserve"> </w:t>
            </w:r>
            <w:r>
              <w:rPr>
                <w:rFonts w:ascii="Sylfaen" w:hAnsi="Sylfaen" w:eastAsia="Times New Roman" w:cs="Sylfaen"/>
                <w:lang w:val="ka-GE"/>
              </w:rPr>
              <w:t>უკუკავშირის</w:t>
            </w:r>
            <w:r>
              <w:rPr>
                <w:rFonts w:ascii="Sylfaen" w:hAnsi="Sylfaen" w:eastAsia="Times New Roman" w:cs="Times New Roman"/>
                <w:lang w:val="ka-GE"/>
              </w:rPr>
              <w:t xml:space="preserve"> </w:t>
            </w:r>
            <w:r>
              <w:rPr>
                <w:rFonts w:ascii="Sylfaen" w:hAnsi="Sylfaen" w:eastAsia="Times New Roman" w:cs="Sylfaen"/>
                <w:lang w:val="ka-GE"/>
              </w:rPr>
              <w:t>არხების</w:t>
            </w:r>
            <w:r>
              <w:rPr>
                <w:rFonts w:ascii="Sylfaen" w:hAnsi="Sylfaen" w:eastAsia="Times New Roman" w:cs="Times New Roman"/>
                <w:lang w:val="ka-GE"/>
              </w:rPr>
              <w:t xml:space="preserve"> </w:t>
            </w:r>
            <w:r>
              <w:rPr>
                <w:rFonts w:ascii="Sylfaen" w:hAnsi="Sylfaen" w:eastAsia="Times New Roman" w:cs="Sylfaen"/>
                <w:lang w:val="ka-GE"/>
              </w:rPr>
              <w:t>დანერგვა</w:t>
            </w:r>
            <w:r>
              <w:rPr>
                <w:rFonts w:ascii="Sylfaen" w:hAnsi="Sylfaen" w:eastAsia="Times New Roman" w:cs="Times New Roman"/>
                <w:lang w:val="ka-GE"/>
              </w:rPr>
              <w:t xml:space="preserve"> </w:t>
            </w:r>
            <w:r>
              <w:rPr>
                <w:rFonts w:ascii="Sylfaen" w:hAnsi="Sylfaen" w:eastAsia="Times New Roman" w:cs="Sylfaen"/>
                <w:lang w:val="ka-GE"/>
              </w:rPr>
              <w:t xml:space="preserve"> </w:t>
            </w:r>
            <w:r>
              <w:rPr>
                <w:rFonts w:ascii="Sylfaen" w:hAnsi="Sylfaen" w:eastAsia="Times New Roman" w:cs="Times New Roman"/>
                <w:lang w:val="ka-GE"/>
              </w:rPr>
              <w:t xml:space="preserve"> </w:t>
            </w:r>
            <w:r>
              <w:rPr>
                <w:rFonts w:ascii="Sylfaen" w:hAnsi="Sylfaen" w:eastAsia="Times New Roman" w:cs="Sylfaen"/>
                <w:lang w:val="ka-GE"/>
              </w:rPr>
              <w:t xml:space="preserve"> </w:t>
            </w:r>
          </w:p>
        </w:tc>
      </w:tr>
      <w:tr w14:paraId="50BDD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3CB556D4">
            <w:pPr>
              <w:spacing w:after="0" w:line="240" w:lineRule="auto"/>
              <w:rPr>
                <w:rFonts w:ascii="Sylfaen" w:hAnsi="Sylfaen" w:eastAsia="Times New Roman" w:cs="Times New Roman"/>
                <w:lang w:val="ka-GE"/>
              </w:rPr>
            </w:pPr>
            <w:r>
              <w:rPr>
                <w:rFonts w:ascii="Sylfaen" w:hAnsi="Sylfaen" w:eastAsia="Times New Roman" w:cs="Sylfaen"/>
                <w:lang w:val="ka-GE"/>
              </w:rPr>
              <w:t>პერსონალის</w:t>
            </w:r>
            <w:r>
              <w:rPr>
                <w:rFonts w:ascii="Sylfaen" w:hAnsi="Sylfaen" w:eastAsia="Times New Roman" w:cs="Times New Roman"/>
                <w:lang w:val="ka-GE"/>
              </w:rPr>
              <w:t xml:space="preserve"> </w:t>
            </w:r>
            <w:r>
              <w:rPr>
                <w:rFonts w:ascii="Sylfaen" w:hAnsi="Sylfaen" w:eastAsia="Times New Roman" w:cs="Sylfaen"/>
                <w:lang w:val="ka-GE"/>
              </w:rPr>
              <w:t>მოტივაციის</w:t>
            </w:r>
            <w:r>
              <w:rPr>
                <w:rFonts w:ascii="Sylfaen" w:hAnsi="Sylfaen" w:eastAsia="Times New Roman" w:cs="Times New Roman"/>
                <w:lang w:val="ka-GE"/>
              </w:rPr>
              <w:t xml:space="preserve"> </w:t>
            </w:r>
            <w:r>
              <w:rPr>
                <w:rFonts w:ascii="Sylfaen" w:hAnsi="Sylfaen" w:eastAsia="Times New Roman" w:cs="Sylfaen"/>
                <w:lang w:val="ka-GE"/>
              </w:rPr>
              <w:t>შემცირება</w:t>
            </w:r>
          </w:p>
        </w:tc>
        <w:tc>
          <w:tcPr>
            <w:tcW w:w="0" w:type="auto"/>
            <w:vAlign w:val="center"/>
          </w:tcPr>
          <w:p w14:paraId="13D0EA6B">
            <w:pPr>
              <w:spacing w:after="0" w:line="240" w:lineRule="auto"/>
              <w:rPr>
                <w:rFonts w:ascii="Sylfaen" w:hAnsi="Sylfaen" w:eastAsia="Times New Roman" w:cs="Times New Roman"/>
                <w:lang w:val="ka-GE"/>
              </w:rPr>
            </w:pPr>
            <w:r>
              <w:rPr>
                <w:rFonts w:ascii="Sylfaen" w:hAnsi="Sylfaen" w:eastAsia="Times New Roman" w:cs="Sylfaen"/>
                <w:lang w:val="ka-GE"/>
              </w:rPr>
              <w:t>ინდივიდუალური</w:t>
            </w:r>
            <w:r>
              <w:rPr>
                <w:rFonts w:ascii="Sylfaen" w:hAnsi="Sylfaen" w:eastAsia="Times New Roman" w:cs="Times New Roman"/>
                <w:lang w:val="ka-GE"/>
              </w:rPr>
              <w:t xml:space="preserve"> </w:t>
            </w:r>
            <w:r>
              <w:rPr>
                <w:rFonts w:ascii="Sylfaen" w:hAnsi="Sylfaen" w:eastAsia="Times New Roman" w:cs="Sylfaen"/>
                <w:lang w:val="ka-GE"/>
              </w:rPr>
              <w:t>საჭიროებების დადგენა და</w:t>
            </w:r>
            <w:r>
              <w:rPr>
                <w:rFonts w:ascii="Sylfaen" w:hAnsi="Sylfaen" w:eastAsia="Times New Roman" w:cs="Times New Roman"/>
                <w:lang w:val="ka-GE"/>
              </w:rPr>
              <w:t xml:space="preserve"> </w:t>
            </w:r>
            <w:r>
              <w:rPr>
                <w:rFonts w:ascii="Sylfaen" w:hAnsi="Sylfaen" w:eastAsia="Times New Roman" w:cs="Sylfaen"/>
                <w:lang w:val="ka-GE"/>
              </w:rPr>
              <w:t>პერსონალის საჭიროებებზე აქტივობების დაგეგმვა</w:t>
            </w:r>
          </w:p>
        </w:tc>
      </w:tr>
      <w:tr w14:paraId="174D0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1E0D8209">
            <w:pPr>
              <w:spacing w:after="0" w:line="240" w:lineRule="auto"/>
              <w:rPr>
                <w:rFonts w:ascii="Sylfaen" w:hAnsi="Sylfaen" w:eastAsia="Times New Roman" w:cs="Times New Roman"/>
                <w:lang w:val="ka-GE"/>
              </w:rPr>
            </w:pPr>
            <w:r>
              <w:rPr>
                <w:rFonts w:ascii="Sylfaen" w:hAnsi="Sylfaen" w:eastAsia="Times New Roman" w:cs="Sylfaen"/>
                <w:lang w:val="ka-GE"/>
              </w:rPr>
              <w:t>მონაცემთა</w:t>
            </w:r>
            <w:r>
              <w:rPr>
                <w:rFonts w:ascii="Sylfaen" w:hAnsi="Sylfaen" w:eastAsia="Times New Roman" w:cs="Times New Roman"/>
                <w:lang w:val="ka-GE"/>
              </w:rPr>
              <w:t xml:space="preserve"> </w:t>
            </w:r>
            <w:r>
              <w:rPr>
                <w:rFonts w:ascii="Sylfaen" w:hAnsi="Sylfaen" w:eastAsia="Times New Roman" w:cs="Sylfaen"/>
                <w:lang w:val="ka-GE"/>
              </w:rPr>
              <w:t>დაცვის</w:t>
            </w:r>
            <w:r>
              <w:rPr>
                <w:rFonts w:ascii="Sylfaen" w:hAnsi="Sylfaen" w:eastAsia="Times New Roman" w:cs="Times New Roman"/>
                <w:lang w:val="ka-GE"/>
              </w:rPr>
              <w:t xml:space="preserve"> </w:t>
            </w:r>
            <w:r>
              <w:rPr>
                <w:rFonts w:ascii="Sylfaen" w:hAnsi="Sylfaen" w:eastAsia="Times New Roman" w:cs="Sylfaen"/>
                <w:lang w:val="ka-GE"/>
              </w:rPr>
              <w:t>რისკები</w:t>
            </w:r>
          </w:p>
        </w:tc>
        <w:tc>
          <w:tcPr>
            <w:tcW w:w="0" w:type="auto"/>
            <w:vAlign w:val="center"/>
          </w:tcPr>
          <w:p w14:paraId="07425895">
            <w:pPr>
              <w:spacing w:after="0" w:line="240" w:lineRule="auto"/>
              <w:rPr>
                <w:rFonts w:ascii="Sylfaen" w:hAnsi="Sylfaen" w:eastAsia="Times New Roman" w:cs="Times New Roman"/>
                <w:lang w:val="ka-GE"/>
              </w:rPr>
            </w:pPr>
            <w:r>
              <w:rPr>
                <w:rFonts w:ascii="Sylfaen" w:hAnsi="Sylfaen" w:eastAsia="Times New Roman" w:cs="Sylfaen"/>
                <w:lang w:val="ka-GE"/>
              </w:rPr>
              <w:t>მონაცემთა</w:t>
            </w:r>
            <w:r>
              <w:rPr>
                <w:rFonts w:ascii="Sylfaen" w:hAnsi="Sylfaen" w:eastAsia="Times New Roman" w:cs="Times New Roman"/>
                <w:lang w:val="ka-GE"/>
              </w:rPr>
              <w:t xml:space="preserve"> </w:t>
            </w:r>
            <w:r>
              <w:rPr>
                <w:rFonts w:ascii="Sylfaen" w:hAnsi="Sylfaen" w:eastAsia="Times New Roman" w:cs="Sylfaen"/>
                <w:lang w:val="ka-GE"/>
              </w:rPr>
              <w:t>უსაფრთხოების</w:t>
            </w:r>
            <w:r>
              <w:rPr>
                <w:rFonts w:ascii="Sylfaen" w:hAnsi="Sylfaen" w:eastAsia="Times New Roman" w:cs="Times New Roman"/>
                <w:lang w:val="ka-GE"/>
              </w:rPr>
              <w:t xml:space="preserve"> </w:t>
            </w:r>
            <w:r>
              <w:rPr>
                <w:rFonts w:ascii="Sylfaen" w:hAnsi="Sylfaen" w:eastAsia="Times New Roman" w:cs="Sylfaen"/>
                <w:lang w:val="ka-GE"/>
              </w:rPr>
              <w:t>პოლიტიკის</w:t>
            </w:r>
            <w:r>
              <w:rPr>
                <w:rFonts w:ascii="Sylfaen" w:hAnsi="Sylfaen" w:eastAsia="Times New Roman" w:cs="Times New Roman"/>
                <w:lang w:val="ka-GE"/>
              </w:rPr>
              <w:t xml:space="preserve"> </w:t>
            </w:r>
            <w:r>
              <w:rPr>
                <w:rFonts w:ascii="Sylfaen" w:hAnsi="Sylfaen" w:eastAsia="Times New Roman" w:cs="Sylfaen"/>
                <w:lang w:val="ka-GE"/>
              </w:rPr>
              <w:t>შესრულების მონიტორინგი</w:t>
            </w:r>
          </w:p>
        </w:tc>
      </w:tr>
    </w:tbl>
    <w:p w14:paraId="0742000A">
      <w:pPr>
        <w:spacing w:after="0" w:line="240" w:lineRule="auto"/>
        <w:rPr>
          <w:rFonts w:ascii="Sylfaen" w:hAnsi="Sylfaen" w:eastAsia="Times New Roman" w:cs="Times New Roman"/>
          <w:lang w:val="ka-GE"/>
        </w:rPr>
      </w:pPr>
    </w:p>
    <w:p w14:paraId="0A083536">
      <w:pPr>
        <w:spacing w:before="100" w:beforeAutospacing="1" w:after="100" w:afterAutospacing="1" w:line="240" w:lineRule="auto"/>
        <w:outlineLvl w:val="1"/>
        <w:rPr>
          <w:rFonts w:ascii="Sylfaen" w:hAnsi="Sylfaen" w:eastAsia="Times New Roman" w:cs="Times New Roman"/>
          <w:b/>
          <w:bCs/>
          <w:lang w:val="ka-GE"/>
        </w:rPr>
      </w:pPr>
      <w:r>
        <w:rPr>
          <w:rFonts w:ascii="Sylfaen" w:hAnsi="Sylfaen" w:eastAsia="Times New Roman" w:cs="Sylfaen"/>
          <w:b/>
          <w:bCs/>
          <w:lang w:val="ka-GE"/>
        </w:rPr>
        <w:t>სტრატეგიული</w:t>
      </w:r>
      <w:r>
        <w:rPr>
          <w:rFonts w:ascii="Sylfaen" w:hAnsi="Sylfaen" w:eastAsia="Times New Roman" w:cs="Times New Roman"/>
          <w:b/>
          <w:bCs/>
          <w:lang w:val="ka-GE"/>
        </w:rPr>
        <w:t xml:space="preserve"> </w:t>
      </w:r>
      <w:r>
        <w:rPr>
          <w:rFonts w:ascii="Sylfaen" w:hAnsi="Sylfaen" w:eastAsia="Times New Roman" w:cs="Sylfaen"/>
          <w:b/>
          <w:bCs/>
          <w:lang w:val="ka-GE"/>
        </w:rPr>
        <w:t>მიმართულება</w:t>
      </w:r>
      <w:r>
        <w:rPr>
          <w:rFonts w:ascii="Sylfaen" w:hAnsi="Sylfaen" w:eastAsia="Times New Roman" w:cs="Times New Roman"/>
          <w:b/>
          <w:bCs/>
          <w:lang w:val="ka-GE"/>
        </w:rPr>
        <w:t xml:space="preserve"> III — </w:t>
      </w:r>
      <w:r>
        <w:rPr>
          <w:rFonts w:ascii="Sylfaen" w:hAnsi="Sylfaen" w:eastAsia="Times New Roman" w:cs="Sylfaen"/>
          <w:b/>
          <w:bCs/>
          <w:lang w:val="ka-GE"/>
        </w:rPr>
        <w:t>სასკოლო</w:t>
      </w:r>
      <w:r>
        <w:rPr>
          <w:rFonts w:ascii="Sylfaen" w:hAnsi="Sylfaen" w:eastAsia="Times New Roman" w:cs="Times New Roman"/>
          <w:b/>
          <w:bCs/>
          <w:lang w:val="ka-GE"/>
        </w:rPr>
        <w:t xml:space="preserve"> </w:t>
      </w:r>
      <w:r>
        <w:rPr>
          <w:rFonts w:ascii="Sylfaen" w:hAnsi="Sylfaen" w:eastAsia="Times New Roman" w:cs="Sylfaen"/>
          <w:b/>
          <w:bCs/>
          <w:lang w:val="ka-GE"/>
        </w:rPr>
        <w:t>კამპუსის</w:t>
      </w:r>
      <w:r>
        <w:rPr>
          <w:rFonts w:ascii="Sylfaen" w:hAnsi="Sylfaen" w:eastAsia="Times New Roman" w:cs="Times New Roman"/>
          <w:b/>
          <w:bCs/>
          <w:lang w:val="ka-GE"/>
        </w:rPr>
        <w:t xml:space="preserve"> </w:t>
      </w:r>
      <w:r>
        <w:rPr>
          <w:rFonts w:ascii="Sylfaen" w:hAnsi="Sylfaen" w:eastAsia="Times New Roman" w:cs="Sylfaen"/>
          <w:b/>
          <w:bCs/>
          <w:lang w:val="ka-GE"/>
        </w:rPr>
        <w:t>განვითარება</w:t>
      </w:r>
    </w:p>
    <w:p w14:paraId="77EE0738">
      <w:pPr>
        <w:spacing w:before="100" w:beforeAutospacing="1" w:after="100" w:afterAutospacing="1" w:line="240" w:lineRule="auto"/>
        <w:outlineLvl w:val="2"/>
        <w:rPr>
          <w:rFonts w:ascii="Sylfaen" w:hAnsi="Sylfaen" w:eastAsia="Times New Roman" w:cs="Times New Roman"/>
          <w:b/>
          <w:bCs/>
          <w:lang w:val="en-GB"/>
        </w:rPr>
      </w:pPr>
      <w:r>
        <w:rPr>
          <w:rFonts w:ascii="Sylfaen" w:hAnsi="Sylfaen" w:eastAsia="Times New Roman" w:cs="Times New Roman"/>
          <w:b/>
          <w:bCs/>
          <w:lang w:val="en-GB"/>
        </w:rPr>
        <w:t xml:space="preserve">  </w:t>
      </w:r>
    </w:p>
    <w:p w14:paraId="0197EECD">
      <w:pPr>
        <w:spacing w:before="100" w:beforeAutospacing="1" w:after="100" w:afterAutospacing="1" w:line="240" w:lineRule="auto"/>
        <w:jc w:val="both"/>
        <w:rPr>
          <w:rFonts w:ascii="Sylfaen" w:hAnsi="Sylfaen" w:eastAsia="Times New Roman" w:cs="Times New Roman"/>
          <w:lang w:val="ka-GE"/>
        </w:rPr>
      </w:pPr>
      <w:r>
        <w:rPr>
          <w:rFonts w:ascii="Sylfaen" w:hAnsi="Sylfaen" w:eastAsia="Times New Roman" w:cs="Times New Roman"/>
          <w:lang w:val="ka-GE"/>
        </w:rPr>
        <w:t xml:space="preserve">2023–2024 </w:t>
      </w:r>
      <w:r>
        <w:rPr>
          <w:rFonts w:ascii="Sylfaen" w:hAnsi="Sylfaen" w:eastAsia="Times New Roman" w:cs="Sylfaen"/>
          <w:lang w:val="ka-GE"/>
        </w:rPr>
        <w:t>წლებში</w:t>
      </w:r>
      <w:r>
        <w:rPr>
          <w:rFonts w:ascii="Sylfaen" w:hAnsi="Sylfaen" w:eastAsia="Times New Roman" w:cs="Times New Roman"/>
          <w:lang w:val="ka-GE"/>
        </w:rPr>
        <w:t xml:space="preserve"> </w:t>
      </w:r>
      <w:r>
        <w:rPr>
          <w:rFonts w:ascii="Sylfaen" w:hAnsi="Sylfaen" w:eastAsia="Times New Roman" w:cs="Sylfaen"/>
          <w:lang w:val="ka-GE"/>
        </w:rPr>
        <w:t>სკოლამ</w:t>
      </w:r>
      <w:r>
        <w:rPr>
          <w:rFonts w:ascii="Sylfaen" w:hAnsi="Sylfaen" w:eastAsia="Times New Roman" w:cs="Times New Roman"/>
          <w:lang w:val="ka-GE"/>
        </w:rPr>
        <w:t xml:space="preserve"> </w:t>
      </w:r>
      <w:r>
        <w:rPr>
          <w:rFonts w:ascii="Sylfaen" w:hAnsi="Sylfaen" w:eastAsia="Times New Roman" w:cs="Sylfaen"/>
          <w:lang w:val="ka-GE"/>
        </w:rPr>
        <w:t>წარმატებით</w:t>
      </w:r>
      <w:r>
        <w:rPr>
          <w:rFonts w:ascii="Sylfaen" w:hAnsi="Sylfaen" w:eastAsia="Times New Roman" w:cs="Times New Roman"/>
          <w:lang w:val="ka-GE"/>
        </w:rPr>
        <w:t xml:space="preserve"> </w:t>
      </w:r>
      <w:r>
        <w:rPr>
          <w:rFonts w:ascii="Sylfaen" w:hAnsi="Sylfaen" w:eastAsia="Times New Roman" w:cs="Sylfaen"/>
          <w:lang w:val="ka-GE"/>
        </w:rPr>
        <w:t>დაასრულა</w:t>
      </w:r>
      <w:r>
        <w:rPr>
          <w:rFonts w:ascii="Sylfaen" w:hAnsi="Sylfaen" w:eastAsia="Times New Roman" w:cs="Times New Roman"/>
          <w:lang w:val="ka-GE"/>
        </w:rPr>
        <w:t xml:space="preserve"> </w:t>
      </w:r>
      <w:r>
        <w:rPr>
          <w:rFonts w:ascii="Sylfaen" w:hAnsi="Sylfaen" w:eastAsia="Times New Roman" w:cs="Sylfaen"/>
          <w:b/>
          <w:bCs/>
          <w:lang w:val="ka-GE"/>
        </w:rPr>
        <w:t>ლაბორატორიების</w:t>
      </w:r>
      <w:r>
        <w:rPr>
          <w:rFonts w:ascii="Sylfaen" w:hAnsi="Sylfaen" w:eastAsia="Times New Roman" w:cs="Times New Roman"/>
          <w:b/>
          <w:bCs/>
          <w:lang w:val="ka-GE"/>
        </w:rPr>
        <w:t xml:space="preserve">, </w:t>
      </w:r>
      <w:r>
        <w:rPr>
          <w:rFonts w:ascii="Sylfaen" w:hAnsi="Sylfaen" w:eastAsia="Times New Roman" w:cs="Sylfaen"/>
          <w:b/>
          <w:bCs/>
          <w:lang w:val="ka-GE"/>
        </w:rPr>
        <w:t>სპორტული</w:t>
      </w:r>
      <w:r>
        <w:rPr>
          <w:rFonts w:ascii="Sylfaen" w:hAnsi="Sylfaen" w:eastAsia="Times New Roman" w:cs="Times New Roman"/>
          <w:b/>
          <w:bCs/>
          <w:lang w:val="ka-GE"/>
        </w:rPr>
        <w:t xml:space="preserve"> </w:t>
      </w:r>
      <w:r>
        <w:rPr>
          <w:rFonts w:ascii="Sylfaen" w:hAnsi="Sylfaen" w:eastAsia="Times New Roman" w:cs="Sylfaen"/>
          <w:b/>
          <w:bCs/>
          <w:lang w:val="ka-GE"/>
        </w:rPr>
        <w:t>ინფრასტრუქტურისა</w:t>
      </w:r>
      <w:r>
        <w:rPr>
          <w:rFonts w:ascii="Sylfaen" w:hAnsi="Sylfaen" w:eastAsia="Times New Roman" w:cs="Times New Roman"/>
          <w:b/>
          <w:bCs/>
          <w:lang w:val="ka-GE"/>
        </w:rPr>
        <w:t xml:space="preserve"> </w:t>
      </w:r>
      <w:r>
        <w:rPr>
          <w:rFonts w:ascii="Sylfaen" w:hAnsi="Sylfaen" w:eastAsia="Times New Roman" w:cs="Sylfaen"/>
          <w:b/>
          <w:bCs/>
          <w:lang w:val="ka-GE"/>
        </w:rPr>
        <w:t>და</w:t>
      </w:r>
      <w:r>
        <w:rPr>
          <w:rFonts w:ascii="Sylfaen" w:hAnsi="Sylfaen" w:eastAsia="Times New Roman" w:cs="Times New Roman"/>
          <w:b/>
          <w:bCs/>
          <w:lang w:val="ka-GE"/>
        </w:rPr>
        <w:t xml:space="preserve"> </w:t>
      </w:r>
      <w:r>
        <w:rPr>
          <w:rFonts w:ascii="Sylfaen" w:hAnsi="Sylfaen" w:eastAsia="Times New Roman" w:cs="Sylfaen"/>
          <w:b/>
          <w:bCs/>
          <w:lang w:val="ka-GE"/>
        </w:rPr>
        <w:t>მრავალფუნქციური</w:t>
      </w:r>
      <w:r>
        <w:rPr>
          <w:rFonts w:ascii="Sylfaen" w:hAnsi="Sylfaen" w:eastAsia="Times New Roman" w:cs="Times New Roman"/>
          <w:b/>
          <w:bCs/>
          <w:lang w:val="ka-GE"/>
        </w:rPr>
        <w:t xml:space="preserve"> </w:t>
      </w:r>
      <w:r>
        <w:rPr>
          <w:rFonts w:ascii="Sylfaen" w:hAnsi="Sylfaen" w:eastAsia="Times New Roman" w:cs="Sylfaen"/>
          <w:b/>
          <w:bCs/>
          <w:lang w:val="ka-GE"/>
        </w:rPr>
        <w:t>საგანმანათლებლო</w:t>
      </w:r>
      <w:r>
        <w:rPr>
          <w:rFonts w:ascii="Sylfaen" w:hAnsi="Sylfaen" w:eastAsia="Times New Roman" w:cs="Times New Roman"/>
          <w:b/>
          <w:bCs/>
          <w:lang w:val="ka-GE"/>
        </w:rPr>
        <w:t xml:space="preserve"> </w:t>
      </w:r>
      <w:r>
        <w:rPr>
          <w:rFonts w:ascii="Sylfaen" w:hAnsi="Sylfaen" w:eastAsia="Times New Roman" w:cs="Sylfaen"/>
          <w:b/>
          <w:bCs/>
          <w:lang w:val="ka-GE"/>
        </w:rPr>
        <w:t>სივრცეების</w:t>
      </w:r>
      <w:r>
        <w:rPr>
          <w:rFonts w:ascii="Sylfaen" w:hAnsi="Sylfaen" w:eastAsia="Times New Roman" w:cs="Times New Roman"/>
          <w:b/>
          <w:bCs/>
          <w:lang w:val="ka-GE"/>
        </w:rPr>
        <w:t xml:space="preserve"> </w:t>
      </w:r>
      <w:r>
        <w:rPr>
          <w:rFonts w:ascii="Sylfaen" w:hAnsi="Sylfaen" w:eastAsia="Times New Roman" w:cs="Sylfaen"/>
          <w:b/>
          <w:bCs/>
          <w:lang w:val="ka-GE"/>
        </w:rPr>
        <w:t>მოწყობა</w:t>
      </w:r>
      <w:r>
        <w:rPr>
          <w:rFonts w:ascii="Sylfaen" w:hAnsi="Sylfaen" w:eastAsia="Times New Roman" w:cs="Times New Roman"/>
          <w:lang w:val="ka-GE"/>
        </w:rPr>
        <w:t xml:space="preserve">, </w:t>
      </w:r>
      <w:r>
        <w:rPr>
          <w:rFonts w:ascii="Sylfaen" w:hAnsi="Sylfaen" w:eastAsia="Times New Roman" w:cs="Sylfaen"/>
          <w:lang w:val="ka-GE"/>
        </w:rPr>
        <w:t>რაც</w:t>
      </w:r>
      <w:r>
        <w:rPr>
          <w:rFonts w:ascii="Sylfaen" w:hAnsi="Sylfaen" w:eastAsia="Times New Roman" w:cs="Times New Roman"/>
          <w:lang w:val="ka-GE"/>
        </w:rPr>
        <w:t xml:space="preserve"> </w:t>
      </w:r>
      <w:r>
        <w:rPr>
          <w:rFonts w:ascii="Sylfaen" w:hAnsi="Sylfaen" w:eastAsia="Times New Roman" w:cs="Sylfaen"/>
          <w:lang w:val="ka-GE"/>
        </w:rPr>
        <w:t>მნიშვნელოვნად</w:t>
      </w:r>
      <w:r>
        <w:rPr>
          <w:rFonts w:ascii="Sylfaen" w:hAnsi="Sylfaen" w:eastAsia="Times New Roman" w:cs="Times New Roman"/>
          <w:lang w:val="ka-GE"/>
        </w:rPr>
        <w:t xml:space="preserve"> </w:t>
      </w:r>
      <w:r>
        <w:rPr>
          <w:rFonts w:ascii="Sylfaen" w:hAnsi="Sylfaen" w:eastAsia="Times New Roman" w:cs="Sylfaen"/>
          <w:lang w:val="ka-GE"/>
        </w:rPr>
        <w:t>ზრდის</w:t>
      </w:r>
      <w:r>
        <w:rPr>
          <w:rFonts w:ascii="Sylfaen" w:hAnsi="Sylfaen" w:eastAsia="Times New Roman" w:cs="Times New Roman"/>
          <w:lang w:val="ka-GE"/>
        </w:rPr>
        <w:t xml:space="preserve"> </w:t>
      </w:r>
      <w:r>
        <w:rPr>
          <w:rFonts w:ascii="Sylfaen" w:hAnsi="Sylfaen" w:eastAsia="Times New Roman" w:cs="Sylfaen"/>
          <w:lang w:val="ka-GE"/>
        </w:rPr>
        <w:t>როგორც</w:t>
      </w:r>
      <w:r>
        <w:rPr>
          <w:rFonts w:ascii="Sylfaen" w:hAnsi="Sylfaen" w:eastAsia="Times New Roman" w:cs="Times New Roman"/>
          <w:lang w:val="ka-GE"/>
        </w:rPr>
        <w:t xml:space="preserve"> </w:t>
      </w:r>
      <w:r>
        <w:rPr>
          <w:rFonts w:ascii="Sylfaen" w:hAnsi="Sylfaen" w:eastAsia="Times New Roman" w:cs="Sylfaen"/>
          <w:lang w:val="ka-GE"/>
        </w:rPr>
        <w:t>სასწავლო</w:t>
      </w:r>
      <w:r>
        <w:rPr>
          <w:rFonts w:ascii="Sylfaen" w:hAnsi="Sylfaen" w:eastAsia="Times New Roman" w:cs="Times New Roman"/>
          <w:lang w:val="ka-GE"/>
        </w:rPr>
        <w:t xml:space="preserve"> </w:t>
      </w:r>
      <w:r>
        <w:rPr>
          <w:rFonts w:ascii="Sylfaen" w:hAnsi="Sylfaen" w:eastAsia="Times New Roman" w:cs="Sylfaen"/>
          <w:lang w:val="ka-GE"/>
        </w:rPr>
        <w:t>პროცესის</w:t>
      </w:r>
      <w:r>
        <w:rPr>
          <w:rFonts w:ascii="Sylfaen" w:hAnsi="Sylfaen" w:eastAsia="Times New Roman" w:cs="Times New Roman"/>
          <w:lang w:val="ka-GE"/>
        </w:rPr>
        <w:t xml:space="preserve"> </w:t>
      </w:r>
      <w:r>
        <w:rPr>
          <w:rFonts w:ascii="Sylfaen" w:hAnsi="Sylfaen" w:eastAsia="Times New Roman" w:cs="Sylfaen"/>
          <w:lang w:val="ka-GE"/>
        </w:rPr>
        <w:t>ხარისხს</w:t>
      </w:r>
      <w:r>
        <w:rPr>
          <w:rFonts w:ascii="Sylfaen" w:hAnsi="Sylfaen" w:eastAsia="Times New Roman" w:cs="Times New Roman"/>
          <w:lang w:val="ka-GE"/>
        </w:rPr>
        <w:t xml:space="preserve">, </w:t>
      </w:r>
      <w:r>
        <w:rPr>
          <w:rFonts w:ascii="Sylfaen" w:hAnsi="Sylfaen" w:eastAsia="Times New Roman" w:cs="Sylfaen"/>
          <w:lang w:val="ka-GE"/>
        </w:rPr>
        <w:t>ისე</w:t>
      </w:r>
      <w:r>
        <w:rPr>
          <w:rFonts w:ascii="Sylfaen" w:hAnsi="Sylfaen" w:eastAsia="Times New Roman" w:cs="Times New Roman"/>
          <w:lang w:val="ka-GE"/>
        </w:rPr>
        <w:t xml:space="preserve"> </w:t>
      </w:r>
      <w:r>
        <w:rPr>
          <w:rFonts w:ascii="Sylfaen" w:hAnsi="Sylfaen" w:eastAsia="Times New Roman" w:cs="Sylfaen"/>
          <w:lang w:val="ka-GE"/>
        </w:rPr>
        <w:t>მოსწავლეთა</w:t>
      </w:r>
      <w:r>
        <w:rPr>
          <w:rFonts w:ascii="Sylfaen" w:hAnsi="Sylfaen" w:eastAsia="Times New Roman" w:cs="Times New Roman"/>
          <w:lang w:val="ka-GE"/>
        </w:rPr>
        <w:t xml:space="preserve"> </w:t>
      </w:r>
      <w:r>
        <w:rPr>
          <w:rFonts w:ascii="Sylfaen" w:hAnsi="Sylfaen" w:eastAsia="Times New Roman" w:cs="Sylfaen"/>
          <w:lang w:val="ka-GE"/>
        </w:rPr>
        <w:t>ჩართულობასა</w:t>
      </w:r>
      <w:r>
        <w:rPr>
          <w:rFonts w:ascii="Sylfaen" w:hAnsi="Sylfaen" w:eastAsia="Times New Roman" w:cs="Times New Roman"/>
          <w:lang w:val="ka-GE"/>
        </w:rPr>
        <w:t xml:space="preserve"> </w:t>
      </w:r>
      <w:r>
        <w:rPr>
          <w:rFonts w:ascii="Sylfaen" w:hAnsi="Sylfaen" w:eastAsia="Times New Roman" w:cs="Sylfaen"/>
          <w:lang w:val="ka-GE"/>
        </w:rPr>
        <w:t>და</w:t>
      </w:r>
      <w:r>
        <w:rPr>
          <w:rFonts w:ascii="Sylfaen" w:hAnsi="Sylfaen" w:eastAsia="Times New Roman" w:cs="Times New Roman"/>
          <w:lang w:val="ka-GE"/>
        </w:rPr>
        <w:t xml:space="preserve"> </w:t>
      </w:r>
      <w:r>
        <w:rPr>
          <w:rFonts w:ascii="Sylfaen" w:hAnsi="Sylfaen" w:eastAsia="Times New Roman" w:cs="Sylfaen"/>
          <w:lang w:val="ka-GE"/>
        </w:rPr>
        <w:t>მოტივაციას</w:t>
      </w:r>
      <w:r>
        <w:rPr>
          <w:rFonts w:ascii="Sylfaen" w:hAnsi="Sylfaen" w:eastAsia="Times New Roman" w:cs="Times New Roman"/>
          <w:lang w:val="ka-GE"/>
        </w:rPr>
        <w:t>.</w:t>
      </w:r>
      <w:r>
        <w:rPr>
          <w:rFonts w:ascii="Sylfaen" w:hAnsi="Sylfaen" w:eastAsia="Times New Roman" w:cs="Times New Roman"/>
          <w:lang w:val="ka-GE"/>
        </w:rPr>
        <w:br w:type="textWrapping"/>
      </w:r>
      <w:r>
        <w:rPr>
          <w:rFonts w:ascii="Sylfaen" w:hAnsi="Sylfaen" w:eastAsia="Times New Roman" w:cs="Sylfaen"/>
          <w:lang w:val="ka-GE"/>
        </w:rPr>
        <w:t>ახალი</w:t>
      </w:r>
      <w:r>
        <w:rPr>
          <w:rFonts w:ascii="Sylfaen" w:hAnsi="Sylfaen" w:eastAsia="Times New Roman" w:cs="Times New Roman"/>
          <w:lang w:val="ka-GE"/>
        </w:rPr>
        <w:t xml:space="preserve"> </w:t>
      </w:r>
      <w:r>
        <w:rPr>
          <w:rFonts w:ascii="Sylfaen" w:hAnsi="Sylfaen" w:eastAsia="Times New Roman" w:cs="Sylfaen"/>
          <w:lang w:val="ka-GE"/>
        </w:rPr>
        <w:t>ინფრასტრუქტურა</w:t>
      </w:r>
      <w:r>
        <w:rPr>
          <w:rFonts w:ascii="Sylfaen" w:hAnsi="Sylfaen" w:eastAsia="Times New Roman" w:cs="Times New Roman"/>
          <w:lang w:val="ka-GE"/>
        </w:rPr>
        <w:t xml:space="preserve"> </w:t>
      </w:r>
      <w:r>
        <w:rPr>
          <w:rFonts w:ascii="Sylfaen" w:hAnsi="Sylfaen" w:eastAsia="Times New Roman" w:cs="Sylfaen"/>
          <w:lang w:val="ka-GE"/>
        </w:rPr>
        <w:t>სრულად</w:t>
      </w:r>
      <w:r>
        <w:rPr>
          <w:rFonts w:ascii="Sylfaen" w:hAnsi="Sylfaen" w:eastAsia="Times New Roman" w:cs="Times New Roman"/>
          <w:lang w:val="ka-GE"/>
        </w:rPr>
        <w:t xml:space="preserve"> </w:t>
      </w:r>
      <w:r>
        <w:rPr>
          <w:rFonts w:ascii="Sylfaen" w:hAnsi="Sylfaen" w:eastAsia="Times New Roman" w:cs="Sylfaen"/>
          <w:lang w:val="ka-GE"/>
        </w:rPr>
        <w:t>შეესაბამება</w:t>
      </w:r>
      <w:r>
        <w:rPr>
          <w:rFonts w:ascii="Sylfaen" w:hAnsi="Sylfaen" w:eastAsia="Times New Roman" w:cs="Times New Roman"/>
          <w:lang w:val="ka-GE"/>
        </w:rPr>
        <w:t xml:space="preserve"> </w:t>
      </w:r>
      <w:r>
        <w:rPr>
          <w:rFonts w:ascii="Sylfaen" w:hAnsi="Sylfaen" w:eastAsia="Times New Roman" w:cs="Sylfaen"/>
          <w:lang w:val="ka-GE"/>
        </w:rPr>
        <w:t>თანამედროვე</w:t>
      </w:r>
      <w:r>
        <w:rPr>
          <w:rFonts w:ascii="Sylfaen" w:hAnsi="Sylfaen" w:eastAsia="Times New Roman" w:cs="Times New Roman"/>
          <w:lang w:val="ka-GE"/>
        </w:rPr>
        <w:t xml:space="preserve"> </w:t>
      </w:r>
      <w:r>
        <w:rPr>
          <w:rFonts w:ascii="Sylfaen" w:hAnsi="Sylfaen" w:eastAsia="Times New Roman" w:cs="Sylfaen"/>
          <w:lang w:val="ka-GE"/>
        </w:rPr>
        <w:t>საგანმანათლებლო</w:t>
      </w:r>
      <w:r>
        <w:rPr>
          <w:rFonts w:ascii="Sylfaen" w:hAnsi="Sylfaen" w:eastAsia="Times New Roman" w:cs="Times New Roman"/>
          <w:lang w:val="ka-GE"/>
        </w:rPr>
        <w:t xml:space="preserve"> </w:t>
      </w:r>
      <w:r>
        <w:rPr>
          <w:rFonts w:ascii="Sylfaen" w:hAnsi="Sylfaen" w:eastAsia="Times New Roman" w:cs="Sylfaen"/>
          <w:lang w:val="ka-GE"/>
        </w:rPr>
        <w:t>სტანდარტებს</w:t>
      </w:r>
      <w:r>
        <w:rPr>
          <w:rFonts w:ascii="Sylfaen" w:hAnsi="Sylfaen" w:eastAsia="Times New Roman" w:cs="Times New Roman"/>
          <w:lang w:val="ka-GE"/>
        </w:rPr>
        <w:t xml:space="preserve"> </w:t>
      </w:r>
      <w:r>
        <w:rPr>
          <w:rFonts w:ascii="Sylfaen" w:hAnsi="Sylfaen" w:eastAsia="Times New Roman" w:cs="Sylfaen"/>
          <w:lang w:val="ka-GE"/>
        </w:rPr>
        <w:t>და</w:t>
      </w:r>
      <w:r>
        <w:rPr>
          <w:rFonts w:ascii="Sylfaen" w:hAnsi="Sylfaen" w:eastAsia="Times New Roman" w:cs="Times New Roman"/>
          <w:lang w:val="ka-GE"/>
        </w:rPr>
        <w:t xml:space="preserve"> </w:t>
      </w:r>
      <w:r>
        <w:rPr>
          <w:rFonts w:ascii="Sylfaen" w:hAnsi="Sylfaen" w:eastAsia="Times New Roman" w:cs="Sylfaen"/>
          <w:lang w:val="ka-GE"/>
        </w:rPr>
        <w:t>უზრუნველყოფს</w:t>
      </w:r>
      <w:r>
        <w:rPr>
          <w:rFonts w:ascii="Sylfaen" w:hAnsi="Sylfaen" w:eastAsia="Times New Roman" w:cs="Times New Roman"/>
          <w:lang w:val="ka-GE"/>
        </w:rPr>
        <w:t xml:space="preserve"> </w:t>
      </w:r>
      <w:r>
        <w:rPr>
          <w:rFonts w:ascii="Sylfaen" w:hAnsi="Sylfaen" w:eastAsia="Times New Roman" w:cs="Sylfaen"/>
          <w:lang w:val="ka-GE"/>
        </w:rPr>
        <w:t>სწავლების</w:t>
      </w:r>
      <w:r>
        <w:rPr>
          <w:rFonts w:ascii="Sylfaen" w:hAnsi="Sylfaen" w:eastAsia="Times New Roman" w:cs="Times New Roman"/>
          <w:lang w:val="ka-GE"/>
        </w:rPr>
        <w:t xml:space="preserve"> </w:t>
      </w:r>
      <w:r>
        <w:rPr>
          <w:rFonts w:ascii="Sylfaen" w:hAnsi="Sylfaen" w:eastAsia="Times New Roman" w:cs="Sylfaen"/>
          <w:lang w:val="ka-GE"/>
        </w:rPr>
        <w:t>მაღალ</w:t>
      </w:r>
      <w:r>
        <w:rPr>
          <w:rFonts w:ascii="Sylfaen" w:hAnsi="Sylfaen" w:eastAsia="Times New Roman" w:cs="Times New Roman"/>
          <w:lang w:val="ka-GE"/>
        </w:rPr>
        <w:t xml:space="preserve"> </w:t>
      </w:r>
      <w:r>
        <w:rPr>
          <w:rFonts w:ascii="Sylfaen" w:hAnsi="Sylfaen" w:eastAsia="Times New Roman" w:cs="Sylfaen"/>
          <w:lang w:val="ka-GE"/>
        </w:rPr>
        <w:t>ხარისხს</w:t>
      </w:r>
      <w:r>
        <w:rPr>
          <w:rFonts w:ascii="Sylfaen" w:hAnsi="Sylfaen" w:eastAsia="Times New Roman" w:cs="Times New Roman"/>
          <w:lang w:val="ka-GE"/>
        </w:rPr>
        <w:t xml:space="preserve"> </w:t>
      </w:r>
      <w:r>
        <w:rPr>
          <w:rFonts w:ascii="Sylfaen" w:hAnsi="Sylfaen" w:eastAsia="Times New Roman" w:cs="Sylfaen"/>
          <w:lang w:val="ka-GE"/>
        </w:rPr>
        <w:t>საბუნებისმეტყველო</w:t>
      </w:r>
      <w:r>
        <w:rPr>
          <w:rFonts w:ascii="Sylfaen" w:hAnsi="Sylfaen" w:eastAsia="Times New Roman" w:cs="Times New Roman"/>
          <w:lang w:val="ka-GE"/>
        </w:rPr>
        <w:t xml:space="preserve"> </w:t>
      </w:r>
      <w:r>
        <w:rPr>
          <w:rFonts w:ascii="Sylfaen" w:hAnsi="Sylfaen" w:eastAsia="Times New Roman" w:cs="Sylfaen"/>
          <w:lang w:val="ka-GE"/>
        </w:rPr>
        <w:t>და</w:t>
      </w:r>
      <w:r>
        <w:rPr>
          <w:rFonts w:ascii="Sylfaen" w:hAnsi="Sylfaen" w:eastAsia="Times New Roman" w:cs="Times New Roman"/>
          <w:lang w:val="ka-GE"/>
        </w:rPr>
        <w:t xml:space="preserve"> </w:t>
      </w:r>
      <w:r>
        <w:rPr>
          <w:rFonts w:ascii="Sylfaen" w:hAnsi="Sylfaen" w:eastAsia="Times New Roman" w:cs="Sylfaen"/>
          <w:lang w:val="ka-GE"/>
        </w:rPr>
        <w:t>ტექნოლოგიურ</w:t>
      </w:r>
      <w:r>
        <w:rPr>
          <w:rFonts w:ascii="Sylfaen" w:hAnsi="Sylfaen" w:eastAsia="Times New Roman" w:cs="Times New Roman"/>
          <w:lang w:val="ka-GE"/>
        </w:rPr>
        <w:t xml:space="preserve"> </w:t>
      </w:r>
      <w:r>
        <w:rPr>
          <w:rFonts w:ascii="Sylfaen" w:hAnsi="Sylfaen" w:eastAsia="Times New Roman" w:cs="Sylfaen"/>
          <w:lang w:val="ka-GE"/>
        </w:rPr>
        <w:t>მიმართულებებში</w:t>
      </w:r>
      <w:r>
        <w:rPr>
          <w:rFonts w:ascii="Sylfaen" w:hAnsi="Sylfaen" w:eastAsia="Times New Roman" w:cs="Times New Roman"/>
          <w:lang w:val="ka-GE"/>
        </w:rPr>
        <w:t>.</w:t>
      </w:r>
      <w:r>
        <w:rPr>
          <w:rFonts w:ascii="Sylfaen" w:hAnsi="Sylfaen" w:eastAsia="Times New Roman" w:cs="Times New Roman"/>
          <w:lang w:val="ka-GE"/>
        </w:rPr>
        <w:br w:type="textWrapping"/>
      </w:r>
      <w:r>
        <w:rPr>
          <w:rFonts w:ascii="Sylfaen" w:hAnsi="Sylfaen" w:eastAsia="Times New Roman" w:cs="Sylfaen"/>
          <w:lang w:val="ka-GE"/>
        </w:rPr>
        <w:t>კამპუსის</w:t>
      </w:r>
      <w:r>
        <w:rPr>
          <w:rFonts w:ascii="Sylfaen" w:hAnsi="Sylfaen" w:eastAsia="Times New Roman" w:cs="Times New Roman"/>
          <w:lang w:val="ka-GE"/>
        </w:rPr>
        <w:t xml:space="preserve"> </w:t>
      </w:r>
      <w:r>
        <w:rPr>
          <w:rFonts w:ascii="Sylfaen" w:hAnsi="Sylfaen" w:eastAsia="Times New Roman" w:cs="Sylfaen"/>
          <w:lang w:val="ka-GE"/>
        </w:rPr>
        <w:t>გარემო</w:t>
      </w:r>
      <w:r>
        <w:rPr>
          <w:rFonts w:ascii="Sylfaen" w:hAnsi="Sylfaen" w:eastAsia="Times New Roman" w:cs="Times New Roman"/>
          <w:lang w:val="ka-GE"/>
        </w:rPr>
        <w:t xml:space="preserve"> </w:t>
      </w:r>
      <w:r>
        <w:rPr>
          <w:rFonts w:ascii="Sylfaen" w:hAnsi="Sylfaen" w:eastAsia="Times New Roman" w:cs="Sylfaen"/>
          <w:lang w:val="ka-GE"/>
        </w:rPr>
        <w:t>მოიცავს</w:t>
      </w:r>
      <w:r>
        <w:rPr>
          <w:rFonts w:ascii="Sylfaen" w:hAnsi="Sylfaen" w:eastAsia="Times New Roman" w:cs="Times New Roman"/>
          <w:lang w:val="ka-GE"/>
        </w:rPr>
        <w:t>:</w:t>
      </w:r>
    </w:p>
    <w:p w14:paraId="3CB0E0E6">
      <w:pPr>
        <w:numPr>
          <w:ilvl w:val="0"/>
          <w:numId w:val="5"/>
        </w:numPr>
        <w:spacing w:before="100" w:beforeAutospacing="1" w:after="100" w:afterAutospacing="1" w:line="240" w:lineRule="auto"/>
        <w:rPr>
          <w:rFonts w:ascii="Sylfaen" w:hAnsi="Sylfaen" w:eastAsia="Times New Roman" w:cs="Times New Roman"/>
          <w:lang w:val="ka-GE"/>
        </w:rPr>
      </w:pPr>
      <w:r>
        <w:rPr>
          <w:rFonts w:ascii="Sylfaen" w:hAnsi="Sylfaen" w:eastAsia="Times New Roman" w:cs="Sylfaen"/>
          <w:lang w:val="ka-GE"/>
        </w:rPr>
        <w:t>ფიზიკის</w:t>
      </w:r>
      <w:r>
        <w:rPr>
          <w:rFonts w:ascii="Sylfaen" w:hAnsi="Sylfaen" w:eastAsia="Times New Roman" w:cs="Times New Roman"/>
          <w:lang w:val="ka-GE"/>
        </w:rPr>
        <w:t xml:space="preserve">, </w:t>
      </w:r>
      <w:r>
        <w:rPr>
          <w:rFonts w:ascii="Sylfaen" w:hAnsi="Sylfaen" w:eastAsia="Times New Roman" w:cs="Sylfaen"/>
          <w:lang w:val="ka-GE"/>
        </w:rPr>
        <w:t>ქიმიისა</w:t>
      </w:r>
      <w:r>
        <w:rPr>
          <w:rFonts w:ascii="Sylfaen" w:hAnsi="Sylfaen" w:eastAsia="Times New Roman" w:cs="Times New Roman"/>
          <w:lang w:val="ka-GE"/>
        </w:rPr>
        <w:t xml:space="preserve"> </w:t>
      </w:r>
      <w:r>
        <w:rPr>
          <w:rFonts w:ascii="Sylfaen" w:hAnsi="Sylfaen" w:eastAsia="Times New Roman" w:cs="Sylfaen"/>
          <w:lang w:val="ka-GE"/>
        </w:rPr>
        <w:t>და</w:t>
      </w:r>
      <w:r>
        <w:rPr>
          <w:rFonts w:ascii="Sylfaen" w:hAnsi="Sylfaen" w:eastAsia="Times New Roman" w:cs="Times New Roman"/>
          <w:lang w:val="ka-GE"/>
        </w:rPr>
        <w:t xml:space="preserve"> </w:t>
      </w:r>
      <w:r>
        <w:rPr>
          <w:rFonts w:ascii="Sylfaen" w:hAnsi="Sylfaen" w:eastAsia="Times New Roman" w:cs="Sylfaen"/>
          <w:lang w:val="ka-GE"/>
        </w:rPr>
        <w:t>ბიოლოგიის</w:t>
      </w:r>
      <w:r>
        <w:rPr>
          <w:rFonts w:ascii="Sylfaen" w:hAnsi="Sylfaen" w:eastAsia="Times New Roman" w:cs="Times New Roman"/>
          <w:lang w:val="ka-GE"/>
        </w:rPr>
        <w:t xml:space="preserve"> </w:t>
      </w:r>
      <w:r>
        <w:rPr>
          <w:rFonts w:ascii="Sylfaen" w:hAnsi="Sylfaen" w:eastAsia="Times New Roman" w:cs="Sylfaen"/>
          <w:lang w:val="ka-GE"/>
        </w:rPr>
        <w:t xml:space="preserve"> აღჭურვილ</w:t>
      </w:r>
      <w:r>
        <w:rPr>
          <w:rFonts w:ascii="Sylfaen" w:hAnsi="Sylfaen" w:eastAsia="Times New Roman" w:cs="Times New Roman"/>
          <w:lang w:val="ka-GE"/>
        </w:rPr>
        <w:t xml:space="preserve"> </w:t>
      </w:r>
      <w:r>
        <w:rPr>
          <w:rFonts w:ascii="Sylfaen" w:hAnsi="Sylfaen" w:eastAsia="Times New Roman" w:cs="Sylfaen"/>
          <w:lang w:val="ka-GE"/>
        </w:rPr>
        <w:t>ლაბორატორიებს</w:t>
      </w:r>
      <w:r>
        <w:rPr>
          <w:rFonts w:ascii="Sylfaen" w:hAnsi="Sylfaen" w:eastAsia="Times New Roman" w:cs="Times New Roman"/>
          <w:lang w:val="ka-GE"/>
        </w:rPr>
        <w:t>;</w:t>
      </w:r>
    </w:p>
    <w:p w14:paraId="68B0BAC2">
      <w:pPr>
        <w:numPr>
          <w:ilvl w:val="0"/>
          <w:numId w:val="5"/>
        </w:numPr>
        <w:spacing w:before="100" w:beforeAutospacing="1" w:after="100" w:afterAutospacing="1" w:line="240" w:lineRule="auto"/>
        <w:rPr>
          <w:rFonts w:ascii="Sylfaen" w:hAnsi="Sylfaen" w:eastAsia="Times New Roman" w:cs="Times New Roman"/>
          <w:lang w:val="ka-GE"/>
        </w:rPr>
      </w:pPr>
      <w:r>
        <w:rPr>
          <w:rFonts w:ascii="Sylfaen" w:hAnsi="Sylfaen" w:eastAsia="Times New Roman" w:cs="Sylfaen"/>
          <w:lang w:val="ka-GE"/>
        </w:rPr>
        <w:t>სპორტულ</w:t>
      </w:r>
      <w:r>
        <w:rPr>
          <w:rFonts w:ascii="Sylfaen" w:hAnsi="Sylfaen" w:eastAsia="Times New Roman" w:cs="Times New Roman"/>
          <w:lang w:val="ka-GE"/>
        </w:rPr>
        <w:t xml:space="preserve"> </w:t>
      </w:r>
      <w:r>
        <w:rPr>
          <w:rFonts w:ascii="Sylfaen" w:hAnsi="Sylfaen" w:eastAsia="Times New Roman" w:cs="Sylfaen"/>
          <w:lang w:val="ka-GE"/>
        </w:rPr>
        <w:t>დარბაზს</w:t>
      </w:r>
      <w:r>
        <w:rPr>
          <w:rFonts w:ascii="Sylfaen" w:hAnsi="Sylfaen" w:eastAsia="Times New Roman" w:cs="Times New Roman"/>
          <w:lang w:val="ka-GE"/>
        </w:rPr>
        <w:t xml:space="preserve"> </w:t>
      </w:r>
      <w:r>
        <w:rPr>
          <w:rFonts w:ascii="Sylfaen" w:hAnsi="Sylfaen" w:eastAsia="Times New Roman" w:cs="Sylfaen"/>
          <w:lang w:val="ka-GE"/>
        </w:rPr>
        <w:t>სხვადასხვა</w:t>
      </w:r>
      <w:r>
        <w:rPr>
          <w:rFonts w:ascii="Sylfaen" w:hAnsi="Sylfaen" w:eastAsia="Times New Roman" w:cs="Times New Roman"/>
          <w:lang w:val="ka-GE"/>
        </w:rPr>
        <w:t xml:space="preserve"> </w:t>
      </w:r>
      <w:r>
        <w:rPr>
          <w:rFonts w:ascii="Sylfaen" w:hAnsi="Sylfaen" w:eastAsia="Times New Roman" w:cs="Sylfaen"/>
          <w:lang w:val="ka-GE"/>
        </w:rPr>
        <w:t>სახეობაში</w:t>
      </w:r>
      <w:r>
        <w:rPr>
          <w:rFonts w:ascii="Sylfaen" w:hAnsi="Sylfaen" w:eastAsia="Times New Roman" w:cs="Times New Roman"/>
          <w:lang w:val="ka-GE"/>
        </w:rPr>
        <w:t xml:space="preserve"> </w:t>
      </w:r>
      <w:r>
        <w:rPr>
          <w:rFonts w:ascii="Sylfaen" w:hAnsi="Sylfaen" w:eastAsia="Times New Roman" w:cs="Sylfaen"/>
          <w:lang w:val="ka-GE"/>
        </w:rPr>
        <w:t>სწავლებისა</w:t>
      </w:r>
      <w:r>
        <w:rPr>
          <w:rFonts w:ascii="Sylfaen" w:hAnsi="Sylfaen" w:eastAsia="Times New Roman" w:cs="Times New Roman"/>
          <w:lang w:val="ka-GE"/>
        </w:rPr>
        <w:t>თვის;</w:t>
      </w:r>
    </w:p>
    <w:p w14:paraId="5EF99CA9">
      <w:pPr>
        <w:numPr>
          <w:ilvl w:val="0"/>
          <w:numId w:val="5"/>
        </w:numPr>
        <w:spacing w:before="100" w:beforeAutospacing="1" w:after="100" w:afterAutospacing="1" w:line="240" w:lineRule="auto"/>
        <w:rPr>
          <w:rFonts w:ascii="Sylfaen" w:hAnsi="Sylfaen" w:eastAsia="Times New Roman" w:cs="Times New Roman"/>
          <w:lang w:val="ka-GE"/>
        </w:rPr>
      </w:pPr>
      <w:r>
        <w:rPr>
          <w:rFonts w:ascii="Sylfaen" w:hAnsi="Sylfaen" w:eastAsia="Times New Roman" w:cs="Sylfaen"/>
          <w:lang w:val="ka-GE"/>
        </w:rPr>
        <w:t>მრავალფუნქციურ</w:t>
      </w:r>
      <w:r>
        <w:rPr>
          <w:rFonts w:ascii="Sylfaen" w:hAnsi="Sylfaen" w:eastAsia="Times New Roman" w:cs="Times New Roman"/>
          <w:lang w:val="ka-GE"/>
        </w:rPr>
        <w:t xml:space="preserve"> </w:t>
      </w:r>
      <w:r>
        <w:rPr>
          <w:rFonts w:ascii="Sylfaen" w:hAnsi="Sylfaen" w:eastAsia="Times New Roman" w:cs="Sylfaen"/>
          <w:lang w:val="ka-GE"/>
        </w:rPr>
        <w:t>საგანმანათლებლო</w:t>
      </w:r>
      <w:r>
        <w:rPr>
          <w:rFonts w:ascii="Sylfaen" w:hAnsi="Sylfaen" w:eastAsia="Times New Roman" w:cs="Times New Roman"/>
          <w:lang w:val="ka-GE"/>
        </w:rPr>
        <w:t xml:space="preserve"> </w:t>
      </w:r>
      <w:r>
        <w:rPr>
          <w:rFonts w:ascii="Sylfaen" w:hAnsi="Sylfaen" w:eastAsia="Times New Roman" w:cs="Sylfaen"/>
          <w:lang w:val="ka-GE"/>
        </w:rPr>
        <w:t>სივრცეებს</w:t>
      </w:r>
      <w:r>
        <w:rPr>
          <w:rFonts w:ascii="Sylfaen" w:hAnsi="Sylfaen" w:eastAsia="Times New Roman" w:cs="Times New Roman"/>
          <w:lang w:val="ka-GE"/>
        </w:rPr>
        <w:t xml:space="preserve"> (</w:t>
      </w:r>
      <w:r>
        <w:rPr>
          <w:rFonts w:ascii="Sylfaen" w:hAnsi="Sylfaen" w:eastAsia="Times New Roman" w:cs="Sylfaen"/>
          <w:lang w:val="ka-GE"/>
        </w:rPr>
        <w:t>საკონფერენციო</w:t>
      </w:r>
      <w:r>
        <w:rPr>
          <w:rFonts w:ascii="Sylfaen" w:hAnsi="Sylfaen" w:eastAsia="Times New Roman" w:cs="Times New Roman"/>
          <w:lang w:val="ka-GE"/>
        </w:rPr>
        <w:t xml:space="preserve">, </w:t>
      </w:r>
      <w:r>
        <w:rPr>
          <w:rFonts w:ascii="Sylfaen" w:hAnsi="Sylfaen" w:eastAsia="Times New Roman" w:cs="Sylfaen"/>
          <w:lang w:val="ka-GE"/>
        </w:rPr>
        <w:t>სამუშაო</w:t>
      </w:r>
      <w:r>
        <w:rPr>
          <w:rFonts w:ascii="Sylfaen" w:hAnsi="Sylfaen" w:eastAsia="Times New Roman" w:cs="Times New Roman"/>
          <w:lang w:val="ka-GE"/>
        </w:rPr>
        <w:t xml:space="preserve"> </w:t>
      </w:r>
      <w:r>
        <w:rPr>
          <w:rFonts w:ascii="Sylfaen" w:hAnsi="Sylfaen" w:eastAsia="Times New Roman" w:cs="Sylfaen"/>
          <w:lang w:val="ka-GE"/>
        </w:rPr>
        <w:t>და</w:t>
      </w:r>
      <w:r>
        <w:rPr>
          <w:rFonts w:ascii="Sylfaen" w:hAnsi="Sylfaen" w:eastAsia="Times New Roman" w:cs="Times New Roman"/>
          <w:lang w:val="ka-GE"/>
        </w:rPr>
        <w:t xml:space="preserve"> </w:t>
      </w:r>
      <w:r>
        <w:rPr>
          <w:rFonts w:ascii="Sylfaen" w:hAnsi="Sylfaen" w:eastAsia="Times New Roman" w:cs="Sylfaen"/>
          <w:lang w:val="ka-GE"/>
        </w:rPr>
        <w:t>საკლუბო</w:t>
      </w:r>
      <w:r>
        <w:rPr>
          <w:rFonts w:ascii="Sylfaen" w:hAnsi="Sylfaen" w:eastAsia="Times New Roman" w:cs="Times New Roman"/>
          <w:lang w:val="ka-GE"/>
        </w:rPr>
        <w:t xml:space="preserve"> </w:t>
      </w:r>
      <w:r>
        <w:rPr>
          <w:rFonts w:ascii="Sylfaen" w:hAnsi="Sylfaen" w:eastAsia="Times New Roman" w:cs="Sylfaen"/>
          <w:lang w:val="ka-GE"/>
        </w:rPr>
        <w:t>სივრცეები</w:t>
      </w:r>
      <w:r>
        <w:rPr>
          <w:rFonts w:ascii="Sylfaen" w:hAnsi="Sylfaen" w:eastAsia="Times New Roman" w:cs="Times New Roman"/>
          <w:lang w:val="ka-GE"/>
        </w:rPr>
        <w:t>);</w:t>
      </w:r>
    </w:p>
    <w:p w14:paraId="28FBE6B9">
      <w:pPr>
        <w:numPr>
          <w:ilvl w:val="0"/>
          <w:numId w:val="5"/>
        </w:numPr>
        <w:spacing w:before="100" w:beforeAutospacing="1" w:after="100" w:afterAutospacing="1" w:line="240" w:lineRule="auto"/>
        <w:rPr>
          <w:rFonts w:ascii="Sylfaen" w:hAnsi="Sylfaen" w:eastAsia="Times New Roman" w:cs="Times New Roman"/>
          <w:lang w:val="ka-GE"/>
        </w:rPr>
      </w:pPr>
      <w:r>
        <w:rPr>
          <w:rFonts w:ascii="Sylfaen" w:hAnsi="Sylfaen" w:eastAsia="Times New Roman" w:cs="Sylfaen"/>
          <w:lang w:val="ka-GE"/>
        </w:rPr>
        <w:t>ინკლუზიური</w:t>
      </w:r>
      <w:r>
        <w:rPr>
          <w:rFonts w:ascii="Sylfaen" w:hAnsi="Sylfaen" w:eastAsia="Times New Roman" w:cs="Times New Roman"/>
          <w:lang w:val="ka-GE"/>
        </w:rPr>
        <w:t xml:space="preserve"> </w:t>
      </w:r>
      <w:r>
        <w:rPr>
          <w:rFonts w:ascii="Sylfaen" w:hAnsi="Sylfaen" w:eastAsia="Times New Roman" w:cs="Sylfaen"/>
          <w:lang w:val="ka-GE"/>
        </w:rPr>
        <w:t>და</w:t>
      </w:r>
      <w:r>
        <w:rPr>
          <w:rFonts w:ascii="Sylfaen" w:hAnsi="Sylfaen" w:eastAsia="Times New Roman" w:cs="Times New Roman"/>
          <w:lang w:val="ka-GE"/>
        </w:rPr>
        <w:t xml:space="preserve"> </w:t>
      </w:r>
      <w:r>
        <w:rPr>
          <w:rFonts w:ascii="Sylfaen" w:hAnsi="Sylfaen" w:eastAsia="Times New Roman" w:cs="Sylfaen"/>
          <w:lang w:val="ka-GE"/>
        </w:rPr>
        <w:t>უსაფრთხო</w:t>
      </w:r>
      <w:r>
        <w:rPr>
          <w:rFonts w:ascii="Sylfaen" w:hAnsi="Sylfaen" w:eastAsia="Times New Roman" w:cs="Times New Roman"/>
          <w:lang w:val="ka-GE"/>
        </w:rPr>
        <w:t xml:space="preserve"> </w:t>
      </w:r>
      <w:r>
        <w:rPr>
          <w:rFonts w:ascii="Sylfaen" w:hAnsi="Sylfaen" w:eastAsia="Times New Roman" w:cs="Sylfaen"/>
          <w:lang w:val="ka-GE"/>
        </w:rPr>
        <w:t>გარემოს</w:t>
      </w:r>
      <w:r>
        <w:rPr>
          <w:rFonts w:ascii="Sylfaen" w:hAnsi="Sylfaen" w:eastAsia="Times New Roman" w:cs="Times New Roman"/>
          <w:lang w:val="ka-GE"/>
        </w:rPr>
        <w:t xml:space="preserve"> </w:t>
      </w:r>
      <w:r>
        <w:rPr>
          <w:rFonts w:ascii="Sylfaen" w:hAnsi="Sylfaen" w:eastAsia="Times New Roman" w:cs="Sylfaen"/>
          <w:lang w:val="ka-GE"/>
        </w:rPr>
        <w:t>ელემენტებს</w:t>
      </w:r>
      <w:r>
        <w:rPr>
          <w:rFonts w:ascii="Sylfaen" w:hAnsi="Sylfaen" w:eastAsia="Times New Roman" w:cs="Times New Roman"/>
          <w:lang w:val="ka-GE"/>
        </w:rPr>
        <w:t xml:space="preserve"> (</w:t>
      </w:r>
      <w:r>
        <w:rPr>
          <w:rFonts w:ascii="Sylfaen" w:hAnsi="Sylfaen" w:eastAsia="Times New Roman" w:cs="Sylfaen"/>
          <w:lang w:val="ka-GE"/>
        </w:rPr>
        <w:t>ადაპტირებული</w:t>
      </w:r>
      <w:r>
        <w:rPr>
          <w:rFonts w:ascii="Sylfaen" w:hAnsi="Sylfaen" w:eastAsia="Times New Roman" w:cs="Times New Roman"/>
          <w:lang w:val="ka-GE"/>
        </w:rPr>
        <w:t xml:space="preserve"> </w:t>
      </w:r>
      <w:r>
        <w:rPr>
          <w:rFonts w:ascii="Sylfaen" w:hAnsi="Sylfaen" w:eastAsia="Times New Roman" w:cs="Sylfaen"/>
          <w:lang w:val="ka-GE"/>
        </w:rPr>
        <w:t>შესასვლელები</w:t>
      </w:r>
      <w:r>
        <w:rPr>
          <w:rFonts w:ascii="Sylfaen" w:hAnsi="Sylfaen" w:eastAsia="Times New Roman" w:cs="Times New Roman"/>
          <w:lang w:val="ka-GE"/>
        </w:rPr>
        <w:t xml:space="preserve">, </w:t>
      </w:r>
      <w:r>
        <w:rPr>
          <w:rFonts w:ascii="Sylfaen" w:hAnsi="Sylfaen" w:eastAsia="Times New Roman" w:cs="Sylfaen"/>
          <w:lang w:val="ka-GE"/>
        </w:rPr>
        <w:t xml:space="preserve"> დამხმარე</w:t>
      </w:r>
      <w:r>
        <w:rPr>
          <w:rFonts w:ascii="Sylfaen" w:hAnsi="Sylfaen" w:eastAsia="Times New Roman" w:cs="Times New Roman"/>
          <w:lang w:val="ka-GE"/>
        </w:rPr>
        <w:t xml:space="preserve"> </w:t>
      </w:r>
      <w:r>
        <w:rPr>
          <w:rFonts w:ascii="Sylfaen" w:hAnsi="Sylfaen" w:eastAsia="Times New Roman" w:cs="Sylfaen"/>
          <w:lang w:val="ka-GE"/>
        </w:rPr>
        <w:t>ინფრასტრუქტურა</w:t>
      </w:r>
      <w:r>
        <w:rPr>
          <w:rFonts w:ascii="Sylfaen" w:hAnsi="Sylfaen" w:eastAsia="Times New Roman" w:cs="Times New Roman"/>
          <w:lang w:val="ka-GE"/>
        </w:rPr>
        <w:t>).</w:t>
      </w:r>
    </w:p>
    <w:p w14:paraId="62CF0D30">
      <w:pPr>
        <w:spacing w:before="100" w:beforeAutospacing="1" w:after="100" w:afterAutospacing="1" w:line="240" w:lineRule="auto"/>
        <w:outlineLvl w:val="2"/>
        <w:rPr>
          <w:rFonts w:ascii="Sylfaen" w:hAnsi="Sylfaen" w:eastAsia="Times New Roman" w:cs="Times New Roman"/>
          <w:b/>
          <w:bCs/>
          <w:lang w:val="ka-GE"/>
        </w:rPr>
      </w:pPr>
      <w:r>
        <w:rPr>
          <w:rFonts w:ascii="Sylfaen" w:hAnsi="Sylfaen" w:eastAsia="Times New Roman" w:cs="Times New Roman"/>
          <w:b/>
          <w:bCs/>
          <w:lang w:val="ka-GE"/>
        </w:rPr>
        <w:t xml:space="preserve">2. </w:t>
      </w:r>
      <w:r>
        <w:rPr>
          <w:rFonts w:ascii="Sylfaen" w:hAnsi="Sylfaen" w:eastAsia="Times New Roman" w:cs="Sylfaen"/>
          <w:b/>
          <w:bCs/>
          <w:lang w:val="ka-GE"/>
        </w:rPr>
        <w:t>გამოწვევები</w:t>
      </w:r>
    </w:p>
    <w:p w14:paraId="3C39DD4E">
      <w:pPr>
        <w:numPr>
          <w:ilvl w:val="0"/>
          <w:numId w:val="6"/>
        </w:numPr>
        <w:spacing w:before="100" w:beforeAutospacing="1" w:after="100" w:afterAutospacing="1" w:line="240" w:lineRule="auto"/>
        <w:rPr>
          <w:rFonts w:ascii="Sylfaen" w:hAnsi="Sylfaen" w:eastAsia="Times New Roman" w:cs="Times New Roman"/>
          <w:lang w:val="ka-GE"/>
        </w:rPr>
      </w:pPr>
      <w:r>
        <w:rPr>
          <w:rFonts w:ascii="Sylfaen" w:hAnsi="Sylfaen" w:eastAsia="Times New Roman" w:cs="Sylfaen"/>
          <w:lang w:val="ka-GE"/>
        </w:rPr>
        <w:t>ინფრასტრუქტურის</w:t>
      </w:r>
      <w:r>
        <w:rPr>
          <w:rFonts w:ascii="Sylfaen" w:hAnsi="Sylfaen" w:eastAsia="Times New Roman" w:cs="Times New Roman"/>
          <w:lang w:val="ka-GE"/>
        </w:rPr>
        <w:t xml:space="preserve"> </w:t>
      </w:r>
      <w:r>
        <w:rPr>
          <w:rFonts w:ascii="Sylfaen" w:hAnsi="Sylfaen" w:eastAsia="Times New Roman" w:cs="Sylfaen"/>
          <w:lang w:val="ka-GE"/>
        </w:rPr>
        <w:t>შენარჩუნებისა</w:t>
      </w:r>
      <w:r>
        <w:rPr>
          <w:rFonts w:ascii="Sylfaen" w:hAnsi="Sylfaen" w:eastAsia="Times New Roman" w:cs="Times New Roman"/>
          <w:lang w:val="ka-GE"/>
        </w:rPr>
        <w:t xml:space="preserve"> </w:t>
      </w:r>
      <w:r>
        <w:rPr>
          <w:rFonts w:ascii="Sylfaen" w:hAnsi="Sylfaen" w:eastAsia="Times New Roman" w:cs="Sylfaen"/>
          <w:lang w:val="ka-GE"/>
        </w:rPr>
        <w:t>და</w:t>
      </w:r>
      <w:r>
        <w:rPr>
          <w:rFonts w:ascii="Sylfaen" w:hAnsi="Sylfaen" w:eastAsia="Times New Roman" w:cs="Times New Roman"/>
          <w:lang w:val="ka-GE"/>
        </w:rPr>
        <w:t xml:space="preserve"> </w:t>
      </w:r>
      <w:r>
        <w:rPr>
          <w:rFonts w:ascii="Sylfaen" w:hAnsi="Sylfaen" w:eastAsia="Times New Roman" w:cs="Sylfaen"/>
          <w:lang w:val="ka-GE"/>
        </w:rPr>
        <w:t>ტექნიკური</w:t>
      </w:r>
      <w:r>
        <w:rPr>
          <w:rFonts w:ascii="Sylfaen" w:hAnsi="Sylfaen" w:eastAsia="Times New Roman" w:cs="Times New Roman"/>
          <w:lang w:val="ka-GE"/>
        </w:rPr>
        <w:t xml:space="preserve"> </w:t>
      </w:r>
      <w:r>
        <w:rPr>
          <w:rFonts w:ascii="Sylfaen" w:hAnsi="Sylfaen" w:eastAsia="Times New Roman" w:cs="Sylfaen"/>
          <w:lang w:val="ka-GE"/>
        </w:rPr>
        <w:t>მომსახურების</w:t>
      </w:r>
      <w:r>
        <w:rPr>
          <w:rFonts w:ascii="Sylfaen" w:hAnsi="Sylfaen" w:eastAsia="Times New Roman" w:cs="Times New Roman"/>
          <w:lang w:val="ka-GE"/>
        </w:rPr>
        <w:t xml:space="preserve"> </w:t>
      </w:r>
      <w:r>
        <w:rPr>
          <w:rFonts w:ascii="Sylfaen" w:hAnsi="Sylfaen" w:eastAsia="Times New Roman" w:cs="Sylfaen"/>
          <w:lang w:val="ka-GE"/>
        </w:rPr>
        <w:t>მდგრადი</w:t>
      </w:r>
      <w:r>
        <w:rPr>
          <w:rFonts w:ascii="Sylfaen" w:hAnsi="Sylfaen" w:eastAsia="Times New Roman" w:cs="Times New Roman"/>
          <w:lang w:val="ka-GE"/>
        </w:rPr>
        <w:t xml:space="preserve"> </w:t>
      </w:r>
      <w:r>
        <w:rPr>
          <w:rFonts w:ascii="Sylfaen" w:hAnsi="Sylfaen" w:eastAsia="Times New Roman" w:cs="Sylfaen"/>
          <w:lang w:val="ka-GE"/>
        </w:rPr>
        <w:t>მოდელის</w:t>
      </w:r>
      <w:r>
        <w:rPr>
          <w:rFonts w:ascii="Sylfaen" w:hAnsi="Sylfaen" w:eastAsia="Times New Roman" w:cs="Times New Roman"/>
          <w:lang w:val="ka-GE"/>
        </w:rPr>
        <w:t xml:space="preserve"> </w:t>
      </w:r>
      <w:r>
        <w:rPr>
          <w:rFonts w:ascii="Sylfaen" w:hAnsi="Sylfaen" w:eastAsia="Times New Roman" w:cs="Sylfaen"/>
          <w:lang w:val="ka-GE"/>
        </w:rPr>
        <w:t>შექმნა</w:t>
      </w:r>
      <w:r>
        <w:rPr>
          <w:rFonts w:ascii="Sylfaen" w:hAnsi="Sylfaen" w:eastAsia="Times New Roman" w:cs="Times New Roman"/>
          <w:lang w:val="ka-GE"/>
        </w:rPr>
        <w:t>;</w:t>
      </w:r>
    </w:p>
    <w:p w14:paraId="12EBBE46">
      <w:pPr>
        <w:numPr>
          <w:ilvl w:val="0"/>
          <w:numId w:val="6"/>
        </w:numPr>
        <w:spacing w:before="100" w:beforeAutospacing="1" w:after="100" w:afterAutospacing="1" w:line="240" w:lineRule="auto"/>
        <w:rPr>
          <w:rFonts w:ascii="Sylfaen" w:hAnsi="Sylfaen" w:eastAsia="Times New Roman" w:cs="Times New Roman"/>
          <w:lang w:val="ka-GE"/>
        </w:rPr>
      </w:pPr>
      <w:r>
        <w:rPr>
          <w:rFonts w:ascii="Sylfaen" w:hAnsi="Sylfaen" w:eastAsia="Times New Roman" w:cs="Sylfaen"/>
          <w:lang w:val="ka-GE"/>
        </w:rPr>
        <w:t>რესურსების</w:t>
      </w:r>
      <w:r>
        <w:rPr>
          <w:rFonts w:ascii="Sylfaen" w:hAnsi="Sylfaen" w:eastAsia="Times New Roman" w:cs="Times New Roman"/>
          <w:lang w:val="ka-GE"/>
        </w:rPr>
        <w:t xml:space="preserve"> </w:t>
      </w:r>
      <w:r>
        <w:rPr>
          <w:rFonts w:ascii="Sylfaen" w:hAnsi="Sylfaen" w:eastAsia="Times New Roman" w:cs="Sylfaen"/>
          <w:lang w:val="ka-GE"/>
        </w:rPr>
        <w:t>ეფექტიანი</w:t>
      </w:r>
      <w:r>
        <w:rPr>
          <w:rFonts w:ascii="Sylfaen" w:hAnsi="Sylfaen" w:eastAsia="Times New Roman" w:cs="Times New Roman"/>
          <w:lang w:val="ka-GE"/>
        </w:rPr>
        <w:t xml:space="preserve"> </w:t>
      </w:r>
      <w:r>
        <w:rPr>
          <w:rFonts w:ascii="Sylfaen" w:hAnsi="Sylfaen" w:eastAsia="Times New Roman" w:cs="Sylfaen"/>
          <w:lang w:val="ka-GE"/>
        </w:rPr>
        <w:t>გამოყენება</w:t>
      </w:r>
      <w:r>
        <w:rPr>
          <w:rFonts w:ascii="Sylfaen" w:hAnsi="Sylfaen" w:eastAsia="Times New Roman" w:cs="Times New Roman"/>
          <w:lang w:val="ka-GE"/>
        </w:rPr>
        <w:t xml:space="preserve"> </w:t>
      </w:r>
      <w:r>
        <w:rPr>
          <w:rFonts w:ascii="Sylfaen" w:hAnsi="Sylfaen" w:eastAsia="Times New Roman" w:cs="Sylfaen"/>
          <w:lang w:val="ka-GE"/>
        </w:rPr>
        <w:t>სასწავლო</w:t>
      </w:r>
      <w:r>
        <w:rPr>
          <w:rFonts w:ascii="Sylfaen" w:hAnsi="Sylfaen" w:eastAsia="Times New Roman" w:cs="Times New Roman"/>
          <w:lang w:val="ka-GE"/>
        </w:rPr>
        <w:t xml:space="preserve"> </w:t>
      </w:r>
      <w:r>
        <w:rPr>
          <w:rFonts w:ascii="Sylfaen" w:hAnsi="Sylfaen" w:eastAsia="Times New Roman" w:cs="Sylfaen"/>
          <w:lang w:val="ka-GE"/>
        </w:rPr>
        <w:t>და</w:t>
      </w:r>
      <w:r>
        <w:rPr>
          <w:rFonts w:ascii="Sylfaen" w:hAnsi="Sylfaen" w:eastAsia="Times New Roman" w:cs="Times New Roman"/>
          <w:lang w:val="ka-GE"/>
        </w:rPr>
        <w:t xml:space="preserve"> </w:t>
      </w:r>
      <w:r>
        <w:rPr>
          <w:rFonts w:ascii="Sylfaen" w:hAnsi="Sylfaen" w:eastAsia="Times New Roman" w:cs="Sylfaen"/>
          <w:lang w:val="ka-GE"/>
        </w:rPr>
        <w:t>ექსტრაკურიკულარული</w:t>
      </w:r>
      <w:r>
        <w:rPr>
          <w:rFonts w:ascii="Sylfaen" w:hAnsi="Sylfaen" w:eastAsia="Times New Roman" w:cs="Times New Roman"/>
          <w:lang w:val="ka-GE"/>
        </w:rPr>
        <w:t xml:space="preserve"> </w:t>
      </w:r>
      <w:r>
        <w:rPr>
          <w:rFonts w:ascii="Sylfaen" w:hAnsi="Sylfaen" w:eastAsia="Times New Roman" w:cs="Sylfaen"/>
          <w:lang w:val="ka-GE"/>
        </w:rPr>
        <w:t>აქტივობების</w:t>
      </w:r>
      <w:r>
        <w:rPr>
          <w:rFonts w:ascii="Sylfaen" w:hAnsi="Sylfaen" w:eastAsia="Times New Roman" w:cs="Times New Roman"/>
          <w:lang w:val="ka-GE"/>
        </w:rPr>
        <w:t xml:space="preserve"> </w:t>
      </w:r>
      <w:r>
        <w:rPr>
          <w:rFonts w:ascii="Sylfaen" w:hAnsi="Sylfaen" w:eastAsia="Times New Roman" w:cs="Sylfaen"/>
          <w:lang w:val="ka-GE"/>
        </w:rPr>
        <w:t>ფარგლებში</w:t>
      </w:r>
      <w:r>
        <w:rPr>
          <w:rFonts w:ascii="Sylfaen" w:hAnsi="Sylfaen" w:eastAsia="Times New Roman" w:cs="Times New Roman"/>
          <w:lang w:val="ka-GE"/>
        </w:rPr>
        <w:t>;</w:t>
      </w:r>
    </w:p>
    <w:p w14:paraId="78EF3B19">
      <w:pPr>
        <w:numPr>
          <w:ilvl w:val="0"/>
          <w:numId w:val="6"/>
        </w:numPr>
        <w:spacing w:before="100" w:beforeAutospacing="1" w:after="100" w:afterAutospacing="1" w:line="240" w:lineRule="auto"/>
        <w:rPr>
          <w:rFonts w:ascii="Sylfaen" w:hAnsi="Sylfaen" w:eastAsia="Times New Roman" w:cs="Times New Roman"/>
          <w:lang w:val="ka-GE"/>
        </w:rPr>
      </w:pPr>
      <w:r>
        <w:rPr>
          <w:rFonts w:ascii="Sylfaen" w:hAnsi="Sylfaen" w:eastAsia="Times New Roman" w:cs="Sylfaen"/>
          <w:lang w:val="ka-GE"/>
        </w:rPr>
        <w:t>რესურსების</w:t>
      </w:r>
      <w:r>
        <w:rPr>
          <w:rFonts w:ascii="Sylfaen" w:hAnsi="Sylfaen" w:eastAsia="Times New Roman" w:cs="Times New Roman"/>
          <w:lang w:val="ka-GE"/>
        </w:rPr>
        <w:t xml:space="preserve"> </w:t>
      </w:r>
      <w:r>
        <w:rPr>
          <w:rFonts w:ascii="Sylfaen" w:hAnsi="Sylfaen" w:eastAsia="Times New Roman" w:cs="Sylfaen"/>
          <w:lang w:val="ka-GE"/>
        </w:rPr>
        <w:t>ინტეგრირება</w:t>
      </w:r>
      <w:r>
        <w:rPr>
          <w:rFonts w:ascii="Sylfaen" w:hAnsi="Sylfaen" w:eastAsia="Times New Roman" w:cs="Times New Roman"/>
          <w:lang w:val="ka-GE"/>
        </w:rPr>
        <w:t xml:space="preserve"> </w:t>
      </w:r>
      <w:r>
        <w:rPr>
          <w:rFonts w:ascii="Sylfaen" w:hAnsi="Sylfaen" w:eastAsia="Times New Roman" w:cs="Sylfaen"/>
          <w:lang w:val="ka-GE"/>
        </w:rPr>
        <w:t>რეგიონულ</w:t>
      </w:r>
      <w:r>
        <w:rPr>
          <w:rFonts w:ascii="Sylfaen" w:hAnsi="Sylfaen" w:eastAsia="Times New Roman" w:cs="Times New Roman"/>
          <w:lang w:val="ka-GE"/>
        </w:rPr>
        <w:t xml:space="preserve"> </w:t>
      </w:r>
      <w:r>
        <w:rPr>
          <w:rFonts w:ascii="Sylfaen" w:hAnsi="Sylfaen" w:eastAsia="Times New Roman" w:cs="Sylfaen"/>
          <w:lang w:val="ka-GE"/>
        </w:rPr>
        <w:t>და</w:t>
      </w:r>
      <w:r>
        <w:rPr>
          <w:rFonts w:ascii="Sylfaen" w:hAnsi="Sylfaen" w:eastAsia="Times New Roman" w:cs="Times New Roman"/>
          <w:lang w:val="ka-GE"/>
        </w:rPr>
        <w:t xml:space="preserve"> </w:t>
      </w:r>
      <w:r>
        <w:rPr>
          <w:rFonts w:ascii="Sylfaen" w:hAnsi="Sylfaen" w:eastAsia="Times New Roman" w:cs="Sylfaen"/>
          <w:lang w:val="ka-GE"/>
        </w:rPr>
        <w:t>ეროვნულ</w:t>
      </w:r>
      <w:r>
        <w:rPr>
          <w:rFonts w:ascii="Sylfaen" w:hAnsi="Sylfaen" w:eastAsia="Times New Roman" w:cs="Times New Roman"/>
          <w:lang w:val="ka-GE"/>
        </w:rPr>
        <w:t xml:space="preserve"> </w:t>
      </w:r>
      <w:r>
        <w:rPr>
          <w:rFonts w:ascii="Sylfaen" w:hAnsi="Sylfaen" w:eastAsia="Times New Roman" w:cs="Sylfaen"/>
          <w:lang w:val="ka-GE"/>
        </w:rPr>
        <w:t>საგანმანათლებლო</w:t>
      </w:r>
      <w:r>
        <w:rPr>
          <w:rFonts w:ascii="Sylfaen" w:hAnsi="Sylfaen" w:eastAsia="Times New Roman" w:cs="Times New Roman"/>
          <w:lang w:val="ka-GE"/>
        </w:rPr>
        <w:t xml:space="preserve"> </w:t>
      </w:r>
      <w:r>
        <w:rPr>
          <w:rFonts w:ascii="Sylfaen" w:hAnsi="Sylfaen" w:eastAsia="Times New Roman" w:cs="Sylfaen"/>
          <w:lang w:val="ka-GE"/>
        </w:rPr>
        <w:t>პროექტებში</w:t>
      </w:r>
      <w:r>
        <w:rPr>
          <w:rFonts w:ascii="Sylfaen" w:hAnsi="Sylfaen" w:eastAsia="Times New Roman" w:cs="Times New Roman"/>
          <w:lang w:val="ka-GE"/>
        </w:rPr>
        <w:t>;</w:t>
      </w:r>
    </w:p>
    <w:p w14:paraId="0CBB2CB7">
      <w:pPr>
        <w:numPr>
          <w:ilvl w:val="0"/>
          <w:numId w:val="6"/>
        </w:numPr>
        <w:spacing w:before="100" w:beforeAutospacing="1" w:after="100" w:afterAutospacing="1" w:line="240" w:lineRule="auto"/>
        <w:rPr>
          <w:rFonts w:ascii="Sylfaen" w:hAnsi="Sylfaen" w:eastAsia="Times New Roman" w:cs="Times New Roman"/>
          <w:lang w:val="ka-GE"/>
        </w:rPr>
      </w:pPr>
      <w:r>
        <w:rPr>
          <w:rFonts w:ascii="Sylfaen" w:hAnsi="Sylfaen" w:eastAsia="Times New Roman" w:cs="Sylfaen"/>
          <w:lang w:val="ka-GE"/>
        </w:rPr>
        <w:t>ენერგოეფექტურობისა</w:t>
      </w:r>
      <w:r>
        <w:rPr>
          <w:rFonts w:ascii="Sylfaen" w:hAnsi="Sylfaen" w:eastAsia="Times New Roman" w:cs="Times New Roman"/>
          <w:lang w:val="ka-GE"/>
        </w:rPr>
        <w:t xml:space="preserve"> </w:t>
      </w:r>
      <w:r>
        <w:rPr>
          <w:rFonts w:ascii="Sylfaen" w:hAnsi="Sylfaen" w:eastAsia="Times New Roman" w:cs="Sylfaen"/>
          <w:lang w:val="ka-GE"/>
        </w:rPr>
        <w:t>და</w:t>
      </w:r>
      <w:r>
        <w:rPr>
          <w:rFonts w:ascii="Sylfaen" w:hAnsi="Sylfaen" w:eastAsia="Times New Roman" w:cs="Times New Roman"/>
          <w:lang w:val="ka-GE"/>
        </w:rPr>
        <w:t xml:space="preserve"> </w:t>
      </w:r>
      <w:r>
        <w:rPr>
          <w:rFonts w:ascii="Sylfaen" w:hAnsi="Sylfaen" w:eastAsia="Times New Roman" w:cs="Sylfaen"/>
          <w:lang w:val="ka-GE"/>
        </w:rPr>
        <w:t>ეკოლოგიური</w:t>
      </w:r>
      <w:r>
        <w:rPr>
          <w:rFonts w:ascii="Sylfaen" w:hAnsi="Sylfaen" w:eastAsia="Times New Roman" w:cs="Times New Roman"/>
          <w:lang w:val="ka-GE"/>
        </w:rPr>
        <w:t xml:space="preserve"> </w:t>
      </w:r>
      <w:r>
        <w:rPr>
          <w:rFonts w:ascii="Sylfaen" w:hAnsi="Sylfaen" w:eastAsia="Times New Roman" w:cs="Sylfaen"/>
          <w:lang w:val="ka-GE"/>
        </w:rPr>
        <w:t>სტანდარტების</w:t>
      </w:r>
      <w:r>
        <w:rPr>
          <w:rFonts w:ascii="Sylfaen" w:hAnsi="Sylfaen" w:eastAsia="Times New Roman" w:cs="Times New Roman"/>
          <w:lang w:val="ka-GE"/>
        </w:rPr>
        <w:t xml:space="preserve"> </w:t>
      </w:r>
      <w:r>
        <w:rPr>
          <w:rFonts w:ascii="Sylfaen" w:hAnsi="Sylfaen" w:eastAsia="Times New Roman" w:cs="Sylfaen"/>
          <w:lang w:val="ka-GE"/>
        </w:rPr>
        <w:t>მუდმივი</w:t>
      </w:r>
      <w:r>
        <w:rPr>
          <w:rFonts w:ascii="Sylfaen" w:hAnsi="Sylfaen" w:eastAsia="Times New Roman" w:cs="Times New Roman"/>
          <w:lang w:val="ka-GE"/>
        </w:rPr>
        <w:t xml:space="preserve"> </w:t>
      </w:r>
      <w:r>
        <w:rPr>
          <w:rFonts w:ascii="Sylfaen" w:hAnsi="Sylfaen" w:eastAsia="Times New Roman" w:cs="Sylfaen"/>
          <w:lang w:val="ka-GE"/>
        </w:rPr>
        <w:t>დაცვა</w:t>
      </w:r>
      <w:r>
        <w:rPr>
          <w:rFonts w:ascii="Sylfaen" w:hAnsi="Sylfaen" w:eastAsia="Times New Roman" w:cs="Times New Roman"/>
          <w:lang w:val="ka-GE"/>
        </w:rPr>
        <w:t>.</w:t>
      </w:r>
    </w:p>
    <w:p w14:paraId="03AF1B10">
      <w:pPr>
        <w:spacing w:before="100" w:beforeAutospacing="1" w:after="100" w:afterAutospacing="1" w:line="240" w:lineRule="auto"/>
        <w:outlineLvl w:val="2"/>
        <w:rPr>
          <w:rFonts w:ascii="Sylfaen" w:hAnsi="Sylfaen" w:eastAsia="Times New Roman" w:cs="Times New Roman"/>
          <w:b/>
          <w:bCs/>
          <w:lang w:val="ka-GE"/>
        </w:rPr>
      </w:pPr>
      <w:r>
        <w:rPr>
          <w:rFonts w:ascii="Sylfaen" w:hAnsi="Sylfaen" w:eastAsia="Times New Roman" w:cs="Times New Roman"/>
          <w:b/>
          <w:bCs/>
          <w:lang w:val="ka-GE"/>
        </w:rPr>
        <w:t xml:space="preserve">3. </w:t>
      </w:r>
      <w:r>
        <w:rPr>
          <w:rFonts w:ascii="Sylfaen" w:hAnsi="Sylfaen" w:eastAsia="Times New Roman" w:cs="Sylfaen"/>
          <w:b/>
          <w:bCs/>
          <w:lang w:val="ka-GE"/>
        </w:rPr>
        <w:t>შესაძლებლობები</w:t>
      </w:r>
      <w:r>
        <w:rPr>
          <w:rFonts w:ascii="Sylfaen" w:hAnsi="Sylfaen" w:eastAsia="Times New Roman" w:cs="Times New Roman"/>
          <w:b/>
          <w:bCs/>
          <w:lang w:val="ka-GE"/>
        </w:rPr>
        <w:t xml:space="preserve"> </w:t>
      </w:r>
      <w:r>
        <w:rPr>
          <w:rFonts w:ascii="Sylfaen" w:hAnsi="Sylfaen" w:eastAsia="Times New Roman" w:cs="Sylfaen"/>
          <w:b/>
          <w:bCs/>
          <w:lang w:val="ka-GE"/>
        </w:rPr>
        <w:t>და</w:t>
      </w:r>
      <w:r>
        <w:rPr>
          <w:rFonts w:ascii="Sylfaen" w:hAnsi="Sylfaen" w:eastAsia="Times New Roman" w:cs="Times New Roman"/>
          <w:b/>
          <w:bCs/>
          <w:lang w:val="ka-GE"/>
        </w:rPr>
        <w:t xml:space="preserve"> </w:t>
      </w:r>
      <w:r>
        <w:rPr>
          <w:rFonts w:ascii="Sylfaen" w:hAnsi="Sylfaen" w:eastAsia="Times New Roman" w:cs="Sylfaen"/>
          <w:b/>
          <w:bCs/>
          <w:lang w:val="ka-GE"/>
        </w:rPr>
        <w:t>რესურსები</w:t>
      </w:r>
    </w:p>
    <w:p w14:paraId="6FADD93A">
      <w:pPr>
        <w:numPr>
          <w:ilvl w:val="0"/>
          <w:numId w:val="7"/>
        </w:numPr>
        <w:spacing w:before="100" w:beforeAutospacing="1" w:after="100" w:afterAutospacing="1" w:line="240" w:lineRule="auto"/>
        <w:rPr>
          <w:rFonts w:ascii="Sylfaen" w:hAnsi="Sylfaen" w:eastAsia="Times New Roman" w:cs="Times New Roman"/>
          <w:lang w:val="ka-GE"/>
        </w:rPr>
      </w:pPr>
      <w:r>
        <w:rPr>
          <w:rFonts w:ascii="Sylfaen" w:hAnsi="Sylfaen" w:eastAsia="Times New Roman" w:cs="Sylfaen"/>
          <w:lang w:val="ka-GE"/>
        </w:rPr>
        <w:t>არსებული</w:t>
      </w:r>
      <w:r>
        <w:rPr>
          <w:rFonts w:ascii="Sylfaen" w:hAnsi="Sylfaen" w:eastAsia="Times New Roman" w:cs="Times New Roman"/>
          <w:lang w:val="ka-GE"/>
        </w:rPr>
        <w:t xml:space="preserve"> </w:t>
      </w:r>
      <w:r>
        <w:rPr>
          <w:rFonts w:ascii="Sylfaen" w:hAnsi="Sylfaen" w:eastAsia="Times New Roman" w:cs="Sylfaen"/>
          <w:lang w:val="ka-GE"/>
        </w:rPr>
        <w:t>ინფრასტრუქტურის</w:t>
      </w:r>
      <w:r>
        <w:rPr>
          <w:rFonts w:ascii="Sylfaen" w:hAnsi="Sylfaen" w:eastAsia="Times New Roman" w:cs="Times New Roman"/>
          <w:lang w:val="ka-GE"/>
        </w:rPr>
        <w:t xml:space="preserve"> </w:t>
      </w:r>
      <w:r>
        <w:rPr>
          <w:rFonts w:ascii="Sylfaen" w:hAnsi="Sylfaen" w:eastAsia="Times New Roman" w:cs="Sylfaen"/>
          <w:lang w:val="ka-GE"/>
        </w:rPr>
        <w:t>გამოყენება</w:t>
      </w:r>
      <w:r>
        <w:rPr>
          <w:rFonts w:ascii="Sylfaen" w:hAnsi="Sylfaen" w:eastAsia="Times New Roman" w:cs="Times New Roman"/>
          <w:lang w:val="ka-GE"/>
        </w:rPr>
        <w:t xml:space="preserve"> </w:t>
      </w:r>
      <w:r>
        <w:rPr>
          <w:rFonts w:ascii="Sylfaen" w:hAnsi="Sylfaen" w:eastAsia="Times New Roman" w:cs="Times New Roman"/>
          <w:b/>
          <w:bCs/>
          <w:lang w:val="ka-GE"/>
        </w:rPr>
        <w:t>STEM-</w:t>
      </w:r>
      <w:r>
        <w:rPr>
          <w:rFonts w:ascii="Sylfaen" w:hAnsi="Sylfaen" w:eastAsia="Times New Roman" w:cs="Sylfaen"/>
          <w:b/>
          <w:bCs/>
          <w:lang w:val="ka-GE"/>
        </w:rPr>
        <w:t>პროექტების</w:t>
      </w:r>
      <w:r>
        <w:rPr>
          <w:rFonts w:ascii="Sylfaen" w:hAnsi="Sylfaen" w:eastAsia="Times New Roman" w:cs="Times New Roman"/>
          <w:lang w:val="ka-GE"/>
        </w:rPr>
        <w:t xml:space="preserve">, </w:t>
      </w:r>
      <w:r>
        <w:rPr>
          <w:rFonts w:ascii="Sylfaen" w:hAnsi="Sylfaen" w:eastAsia="Times New Roman" w:cs="Sylfaen"/>
          <w:lang w:val="ka-GE"/>
        </w:rPr>
        <w:t>ოლიმპიადების</w:t>
      </w:r>
      <w:r>
        <w:rPr>
          <w:rFonts w:ascii="Sylfaen" w:hAnsi="Sylfaen" w:eastAsia="Times New Roman" w:cs="Times New Roman"/>
          <w:lang w:val="ka-GE"/>
        </w:rPr>
        <w:t xml:space="preserve"> </w:t>
      </w:r>
      <w:r>
        <w:rPr>
          <w:rFonts w:ascii="Sylfaen" w:hAnsi="Sylfaen" w:eastAsia="Times New Roman" w:cs="Sylfaen"/>
          <w:lang w:val="ka-GE"/>
        </w:rPr>
        <w:t>და</w:t>
      </w:r>
      <w:r>
        <w:rPr>
          <w:rFonts w:ascii="Sylfaen" w:hAnsi="Sylfaen" w:eastAsia="Times New Roman" w:cs="Times New Roman"/>
          <w:lang w:val="ka-GE"/>
        </w:rPr>
        <w:t xml:space="preserve"> </w:t>
      </w:r>
      <w:r>
        <w:rPr>
          <w:rFonts w:ascii="Sylfaen" w:hAnsi="Sylfaen" w:eastAsia="Times New Roman" w:cs="Sylfaen"/>
          <w:lang w:val="ka-GE"/>
        </w:rPr>
        <w:t>სამეცნიერო</w:t>
      </w:r>
      <w:r>
        <w:rPr>
          <w:rFonts w:ascii="Sylfaen" w:hAnsi="Sylfaen" w:eastAsia="Times New Roman" w:cs="Times New Roman"/>
          <w:lang w:val="ka-GE"/>
        </w:rPr>
        <w:t xml:space="preserve"> </w:t>
      </w:r>
      <w:r>
        <w:rPr>
          <w:rFonts w:ascii="Sylfaen" w:hAnsi="Sylfaen" w:eastAsia="Times New Roman" w:cs="Sylfaen"/>
          <w:lang w:val="ka-GE"/>
        </w:rPr>
        <w:t>კლუბების</w:t>
      </w:r>
      <w:r>
        <w:rPr>
          <w:rFonts w:ascii="Sylfaen" w:hAnsi="Sylfaen" w:eastAsia="Times New Roman" w:cs="Times New Roman"/>
          <w:lang w:val="ka-GE"/>
        </w:rPr>
        <w:t xml:space="preserve"> </w:t>
      </w:r>
      <w:r>
        <w:rPr>
          <w:rFonts w:ascii="Sylfaen" w:hAnsi="Sylfaen" w:eastAsia="Times New Roman" w:cs="Sylfaen"/>
          <w:lang w:val="ka-GE"/>
        </w:rPr>
        <w:t>გასაძლიერებლად</w:t>
      </w:r>
      <w:r>
        <w:rPr>
          <w:rFonts w:ascii="Sylfaen" w:hAnsi="Sylfaen" w:eastAsia="Times New Roman" w:cs="Times New Roman"/>
          <w:lang w:val="ka-GE"/>
        </w:rPr>
        <w:t>;</w:t>
      </w:r>
    </w:p>
    <w:p w14:paraId="7B736A8C">
      <w:pPr>
        <w:numPr>
          <w:ilvl w:val="0"/>
          <w:numId w:val="7"/>
        </w:numPr>
        <w:spacing w:before="100" w:beforeAutospacing="1" w:after="100" w:afterAutospacing="1" w:line="240" w:lineRule="auto"/>
        <w:rPr>
          <w:rFonts w:ascii="Sylfaen" w:hAnsi="Sylfaen" w:eastAsia="Times New Roman" w:cs="Times New Roman"/>
          <w:lang w:val="ka-GE"/>
        </w:rPr>
      </w:pPr>
      <w:r>
        <w:rPr>
          <w:rFonts w:ascii="Sylfaen" w:hAnsi="Sylfaen" w:eastAsia="Times New Roman" w:cs="Sylfaen"/>
          <w:lang w:val="ka-GE"/>
        </w:rPr>
        <w:t>პარტნიორობა</w:t>
      </w:r>
      <w:r>
        <w:rPr>
          <w:rFonts w:ascii="Sylfaen" w:hAnsi="Sylfaen" w:eastAsia="Times New Roman" w:cs="Times New Roman"/>
          <w:lang w:val="ka-GE"/>
        </w:rPr>
        <w:t xml:space="preserve"> </w:t>
      </w:r>
      <w:r>
        <w:rPr>
          <w:rFonts w:ascii="Sylfaen" w:hAnsi="Sylfaen" w:eastAsia="Times New Roman" w:cs="Sylfaen"/>
          <w:lang w:val="ka-GE"/>
        </w:rPr>
        <w:t>უნივერსიტეტებთან</w:t>
      </w:r>
      <w:r>
        <w:rPr>
          <w:rFonts w:ascii="Sylfaen" w:hAnsi="Sylfaen" w:eastAsia="Times New Roman" w:cs="Times New Roman"/>
          <w:lang w:val="ka-GE"/>
        </w:rPr>
        <w:t xml:space="preserve">, </w:t>
      </w:r>
      <w:r>
        <w:rPr>
          <w:rFonts w:ascii="Sylfaen" w:hAnsi="Sylfaen" w:eastAsia="Times New Roman" w:cs="Sylfaen"/>
          <w:lang w:val="ka-GE"/>
        </w:rPr>
        <w:t>კვლევით</w:t>
      </w:r>
      <w:r>
        <w:rPr>
          <w:rFonts w:ascii="Sylfaen" w:hAnsi="Sylfaen" w:eastAsia="Times New Roman" w:cs="Times New Roman"/>
          <w:lang w:val="ka-GE"/>
        </w:rPr>
        <w:t xml:space="preserve"> </w:t>
      </w:r>
      <w:r>
        <w:rPr>
          <w:rFonts w:ascii="Sylfaen" w:hAnsi="Sylfaen" w:eastAsia="Times New Roman" w:cs="Sylfaen"/>
          <w:lang w:val="ka-GE"/>
        </w:rPr>
        <w:t>ცენტრებსა</w:t>
      </w:r>
      <w:r>
        <w:rPr>
          <w:rFonts w:ascii="Sylfaen" w:hAnsi="Sylfaen" w:eastAsia="Times New Roman" w:cs="Times New Roman"/>
          <w:lang w:val="ka-GE"/>
        </w:rPr>
        <w:t xml:space="preserve"> </w:t>
      </w:r>
      <w:r>
        <w:rPr>
          <w:rFonts w:ascii="Sylfaen" w:hAnsi="Sylfaen" w:eastAsia="Times New Roman" w:cs="Sylfaen"/>
          <w:lang w:val="ka-GE"/>
        </w:rPr>
        <w:t>და</w:t>
      </w:r>
      <w:r>
        <w:rPr>
          <w:rFonts w:ascii="Sylfaen" w:hAnsi="Sylfaen" w:eastAsia="Times New Roman" w:cs="Times New Roman"/>
          <w:lang w:val="ka-GE"/>
        </w:rPr>
        <w:t xml:space="preserve"> </w:t>
      </w:r>
      <w:r>
        <w:rPr>
          <w:rFonts w:ascii="Sylfaen" w:hAnsi="Sylfaen" w:eastAsia="Times New Roman" w:cs="Sylfaen"/>
          <w:lang w:val="ka-GE"/>
        </w:rPr>
        <w:t>კერძო</w:t>
      </w:r>
      <w:r>
        <w:rPr>
          <w:rFonts w:ascii="Sylfaen" w:hAnsi="Sylfaen" w:eastAsia="Times New Roman" w:cs="Times New Roman"/>
          <w:lang w:val="ka-GE"/>
        </w:rPr>
        <w:t xml:space="preserve"> </w:t>
      </w:r>
      <w:r>
        <w:rPr>
          <w:rFonts w:ascii="Sylfaen" w:hAnsi="Sylfaen" w:eastAsia="Times New Roman" w:cs="Sylfaen"/>
          <w:lang w:val="ka-GE"/>
        </w:rPr>
        <w:t>სექტორთან</w:t>
      </w:r>
      <w:r>
        <w:rPr>
          <w:rFonts w:ascii="Sylfaen" w:hAnsi="Sylfaen" w:eastAsia="Times New Roman" w:cs="Times New Roman"/>
          <w:lang w:val="ka-GE"/>
        </w:rPr>
        <w:t xml:space="preserve"> </w:t>
      </w:r>
      <w:r>
        <w:rPr>
          <w:rFonts w:ascii="Sylfaen" w:hAnsi="Sylfaen" w:eastAsia="Times New Roman" w:cs="Sylfaen"/>
          <w:lang w:val="ka-GE"/>
        </w:rPr>
        <w:t>ერთობლივი</w:t>
      </w:r>
      <w:r>
        <w:rPr>
          <w:rFonts w:ascii="Sylfaen" w:hAnsi="Sylfaen" w:eastAsia="Times New Roman" w:cs="Times New Roman"/>
          <w:lang w:val="ka-GE"/>
        </w:rPr>
        <w:t xml:space="preserve"> </w:t>
      </w:r>
      <w:r>
        <w:rPr>
          <w:rFonts w:ascii="Sylfaen" w:hAnsi="Sylfaen" w:eastAsia="Times New Roman" w:cs="Sylfaen"/>
          <w:lang w:val="ka-GE"/>
        </w:rPr>
        <w:t>პროექტების</w:t>
      </w:r>
      <w:r>
        <w:rPr>
          <w:rFonts w:ascii="Sylfaen" w:hAnsi="Sylfaen" w:eastAsia="Times New Roman" w:cs="Times New Roman"/>
          <w:lang w:val="ka-GE"/>
        </w:rPr>
        <w:t xml:space="preserve"> </w:t>
      </w:r>
      <w:r>
        <w:rPr>
          <w:rFonts w:ascii="Sylfaen" w:hAnsi="Sylfaen" w:eastAsia="Times New Roman" w:cs="Sylfaen"/>
          <w:lang w:val="ka-GE"/>
        </w:rPr>
        <w:t>განსახორციელებლად</w:t>
      </w:r>
      <w:r>
        <w:rPr>
          <w:rFonts w:ascii="Sylfaen" w:hAnsi="Sylfaen" w:eastAsia="Times New Roman" w:cs="Times New Roman"/>
          <w:lang w:val="ka-GE"/>
        </w:rPr>
        <w:t>;</w:t>
      </w:r>
    </w:p>
    <w:p w14:paraId="38227C3C">
      <w:pPr>
        <w:numPr>
          <w:ilvl w:val="0"/>
          <w:numId w:val="7"/>
        </w:numPr>
        <w:spacing w:before="100" w:beforeAutospacing="1" w:after="100" w:afterAutospacing="1" w:line="240" w:lineRule="auto"/>
        <w:rPr>
          <w:rFonts w:ascii="Sylfaen" w:hAnsi="Sylfaen" w:eastAsia="Times New Roman" w:cs="Times New Roman"/>
          <w:lang w:val="ka-GE"/>
        </w:rPr>
      </w:pPr>
      <w:r>
        <w:rPr>
          <w:rFonts w:ascii="Sylfaen" w:hAnsi="Sylfaen" w:eastAsia="Times New Roman" w:cs="Sylfaen"/>
          <w:lang w:val="ka-GE"/>
        </w:rPr>
        <w:t>ახალი</w:t>
      </w:r>
      <w:r>
        <w:rPr>
          <w:rFonts w:ascii="Sylfaen" w:hAnsi="Sylfaen" w:eastAsia="Times New Roman" w:cs="Times New Roman"/>
          <w:lang w:val="ka-GE"/>
        </w:rPr>
        <w:t xml:space="preserve"> </w:t>
      </w:r>
      <w:r>
        <w:rPr>
          <w:rFonts w:ascii="Sylfaen" w:hAnsi="Sylfaen" w:eastAsia="Times New Roman" w:cs="Sylfaen"/>
          <w:lang w:val="ka-GE"/>
        </w:rPr>
        <w:t>სივრცეების</w:t>
      </w:r>
      <w:r>
        <w:rPr>
          <w:rFonts w:ascii="Sylfaen" w:hAnsi="Sylfaen" w:eastAsia="Times New Roman" w:cs="Times New Roman"/>
          <w:lang w:val="ka-GE"/>
        </w:rPr>
        <w:t xml:space="preserve"> </w:t>
      </w:r>
      <w:r>
        <w:rPr>
          <w:rFonts w:ascii="Sylfaen" w:hAnsi="Sylfaen" w:eastAsia="Times New Roman" w:cs="Sylfaen"/>
          <w:lang w:val="ka-GE"/>
        </w:rPr>
        <w:t>გამოყენება</w:t>
      </w:r>
      <w:r>
        <w:rPr>
          <w:rFonts w:ascii="Sylfaen" w:hAnsi="Sylfaen" w:eastAsia="Times New Roman" w:cs="Times New Roman"/>
          <w:lang w:val="ka-GE"/>
        </w:rPr>
        <w:t xml:space="preserve"> </w:t>
      </w:r>
      <w:r>
        <w:rPr>
          <w:rFonts w:ascii="Sylfaen" w:hAnsi="Sylfaen" w:eastAsia="Times New Roman" w:cs="Sylfaen"/>
          <w:lang w:val="ka-GE"/>
        </w:rPr>
        <w:t>საზოგადოებრივი</w:t>
      </w:r>
      <w:r>
        <w:rPr>
          <w:rFonts w:ascii="Sylfaen" w:hAnsi="Sylfaen" w:eastAsia="Times New Roman" w:cs="Times New Roman"/>
          <w:lang w:val="ka-GE"/>
        </w:rPr>
        <w:t xml:space="preserve"> </w:t>
      </w:r>
      <w:r>
        <w:rPr>
          <w:rFonts w:ascii="Sylfaen" w:hAnsi="Sylfaen" w:eastAsia="Times New Roman" w:cs="Sylfaen"/>
          <w:lang w:val="ka-GE"/>
        </w:rPr>
        <w:t>და</w:t>
      </w:r>
      <w:r>
        <w:rPr>
          <w:rFonts w:ascii="Sylfaen" w:hAnsi="Sylfaen" w:eastAsia="Times New Roman" w:cs="Times New Roman"/>
          <w:lang w:val="ka-GE"/>
        </w:rPr>
        <w:t xml:space="preserve"> </w:t>
      </w:r>
      <w:r>
        <w:rPr>
          <w:rFonts w:ascii="Sylfaen" w:hAnsi="Sylfaen" w:eastAsia="Times New Roman" w:cs="Sylfaen"/>
          <w:lang w:val="ka-GE"/>
        </w:rPr>
        <w:t>საგანმანათლებლო</w:t>
      </w:r>
      <w:r>
        <w:rPr>
          <w:rFonts w:ascii="Sylfaen" w:hAnsi="Sylfaen" w:eastAsia="Times New Roman" w:cs="Times New Roman"/>
          <w:lang w:val="ka-GE"/>
        </w:rPr>
        <w:t xml:space="preserve"> </w:t>
      </w:r>
      <w:r>
        <w:rPr>
          <w:rFonts w:ascii="Sylfaen" w:hAnsi="Sylfaen" w:eastAsia="Times New Roman" w:cs="Sylfaen"/>
          <w:lang w:val="ka-GE"/>
        </w:rPr>
        <w:t xml:space="preserve"> ფუნქციით</w:t>
      </w:r>
      <w:r>
        <w:rPr>
          <w:rFonts w:ascii="Sylfaen" w:hAnsi="Sylfaen" w:eastAsia="Times New Roman" w:cs="Times New Roman"/>
          <w:lang w:val="ka-GE"/>
        </w:rPr>
        <w:t xml:space="preserve"> (</w:t>
      </w:r>
      <w:r>
        <w:rPr>
          <w:rFonts w:ascii="Sylfaen" w:hAnsi="Sylfaen" w:eastAsia="Times New Roman" w:cs="Sylfaen"/>
          <w:lang w:val="ka-GE"/>
        </w:rPr>
        <w:t>საჯარო</w:t>
      </w:r>
      <w:r>
        <w:rPr>
          <w:rFonts w:ascii="Sylfaen" w:hAnsi="Sylfaen" w:eastAsia="Times New Roman" w:cs="Times New Roman"/>
          <w:lang w:val="ka-GE"/>
        </w:rPr>
        <w:t xml:space="preserve"> </w:t>
      </w:r>
      <w:r>
        <w:rPr>
          <w:rFonts w:ascii="Sylfaen" w:hAnsi="Sylfaen" w:eastAsia="Times New Roman" w:cs="Sylfaen"/>
          <w:lang w:val="ka-GE"/>
        </w:rPr>
        <w:t>ლექციები</w:t>
      </w:r>
      <w:r>
        <w:rPr>
          <w:rFonts w:ascii="Sylfaen" w:hAnsi="Sylfaen" w:eastAsia="Times New Roman" w:cs="Times New Roman"/>
          <w:lang w:val="ka-GE"/>
        </w:rPr>
        <w:t xml:space="preserve">, </w:t>
      </w:r>
      <w:r>
        <w:rPr>
          <w:rFonts w:ascii="Sylfaen" w:hAnsi="Sylfaen" w:eastAsia="Times New Roman" w:cs="Sylfaen"/>
          <w:lang w:val="ka-GE"/>
        </w:rPr>
        <w:t>გამოფენები</w:t>
      </w:r>
      <w:r>
        <w:rPr>
          <w:rFonts w:ascii="Sylfaen" w:hAnsi="Sylfaen" w:eastAsia="Times New Roman" w:cs="Times New Roman"/>
          <w:lang w:val="ka-GE"/>
        </w:rPr>
        <w:t xml:space="preserve"> და სხვ);</w:t>
      </w:r>
    </w:p>
    <w:p w14:paraId="1E04E9B5">
      <w:pPr>
        <w:spacing w:before="100" w:beforeAutospacing="1" w:after="100" w:afterAutospacing="1" w:line="240" w:lineRule="auto"/>
        <w:outlineLvl w:val="2"/>
        <w:rPr>
          <w:rFonts w:ascii="Sylfaen" w:hAnsi="Sylfaen" w:eastAsia="Times New Roman" w:cs="Times New Roman"/>
          <w:b/>
          <w:bCs/>
          <w:lang w:val="ka-GE"/>
        </w:rPr>
      </w:pPr>
      <w:r>
        <w:rPr>
          <w:rFonts w:ascii="Sylfaen" w:hAnsi="Sylfaen" w:eastAsia="Times New Roman" w:cs="Times New Roman"/>
          <w:b/>
          <w:bCs/>
          <w:lang w:val="ka-GE"/>
        </w:rPr>
        <w:t xml:space="preserve">4. </w:t>
      </w:r>
      <w:r>
        <w:rPr>
          <w:rFonts w:ascii="Sylfaen" w:hAnsi="Sylfaen" w:eastAsia="Times New Roman" w:cs="Sylfaen"/>
          <w:b/>
          <w:bCs/>
          <w:lang w:val="ka-GE"/>
        </w:rPr>
        <w:t>რისკები</w:t>
      </w:r>
      <w:r>
        <w:rPr>
          <w:rFonts w:ascii="Sylfaen" w:hAnsi="Sylfaen" w:eastAsia="Times New Roman" w:cs="Times New Roman"/>
          <w:b/>
          <w:bCs/>
          <w:lang w:val="ka-GE"/>
        </w:rPr>
        <w:t xml:space="preserve"> </w:t>
      </w:r>
      <w:r>
        <w:rPr>
          <w:rFonts w:ascii="Sylfaen" w:hAnsi="Sylfaen" w:eastAsia="Times New Roman" w:cs="Sylfaen"/>
          <w:b/>
          <w:bCs/>
          <w:lang w:val="ka-GE"/>
        </w:rPr>
        <w:t>და</w:t>
      </w:r>
      <w:r>
        <w:rPr>
          <w:rFonts w:ascii="Sylfaen" w:hAnsi="Sylfaen" w:eastAsia="Times New Roman" w:cs="Times New Roman"/>
          <w:b/>
          <w:bCs/>
          <w:lang w:val="ka-GE"/>
        </w:rPr>
        <w:t xml:space="preserve"> </w:t>
      </w:r>
      <w:r>
        <w:rPr>
          <w:rFonts w:ascii="Sylfaen" w:hAnsi="Sylfaen" w:eastAsia="Times New Roman" w:cs="Sylfaen"/>
          <w:b/>
          <w:bCs/>
          <w:lang w:val="ka-GE"/>
        </w:rPr>
        <w:t>პრევენციული</w:t>
      </w:r>
      <w:r>
        <w:rPr>
          <w:rFonts w:ascii="Sylfaen" w:hAnsi="Sylfaen" w:eastAsia="Times New Roman" w:cs="Times New Roman"/>
          <w:b/>
          <w:bCs/>
          <w:lang w:val="ka-GE"/>
        </w:rPr>
        <w:t xml:space="preserve"> </w:t>
      </w:r>
      <w:r>
        <w:rPr>
          <w:rFonts w:ascii="Sylfaen" w:hAnsi="Sylfaen" w:eastAsia="Times New Roman" w:cs="Sylfaen"/>
          <w:b/>
          <w:bCs/>
          <w:lang w:val="ka-GE"/>
        </w:rPr>
        <w:t>სტრატეგიები</w:t>
      </w:r>
    </w:p>
    <w:tbl>
      <w:tblPr>
        <w:tblStyle w:val="5"/>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4630"/>
        <w:gridCol w:w="8440"/>
      </w:tblGrid>
      <w:tr w14:paraId="0C9B6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trPr>
        <w:tc>
          <w:tcPr>
            <w:tcW w:w="0" w:type="auto"/>
            <w:vAlign w:val="center"/>
          </w:tcPr>
          <w:p w14:paraId="3D868B69">
            <w:pPr>
              <w:spacing w:after="0" w:line="240" w:lineRule="auto"/>
              <w:jc w:val="center"/>
              <w:rPr>
                <w:rFonts w:ascii="Sylfaen" w:hAnsi="Sylfaen" w:eastAsia="Times New Roman" w:cs="Times New Roman"/>
                <w:b/>
                <w:bCs/>
                <w:lang w:val="ka-GE"/>
              </w:rPr>
            </w:pPr>
            <w:r>
              <w:rPr>
                <w:rFonts w:ascii="Sylfaen" w:hAnsi="Sylfaen" w:eastAsia="Times New Roman" w:cs="Sylfaen"/>
                <w:b/>
                <w:bCs/>
                <w:lang w:val="ka-GE"/>
              </w:rPr>
              <w:t>რისკი</w:t>
            </w:r>
          </w:p>
        </w:tc>
        <w:tc>
          <w:tcPr>
            <w:tcW w:w="0" w:type="auto"/>
            <w:vAlign w:val="center"/>
          </w:tcPr>
          <w:p w14:paraId="6D9F1FFF">
            <w:pPr>
              <w:spacing w:after="0" w:line="240" w:lineRule="auto"/>
              <w:jc w:val="center"/>
              <w:rPr>
                <w:rFonts w:ascii="Sylfaen" w:hAnsi="Sylfaen" w:eastAsia="Times New Roman" w:cs="Times New Roman"/>
                <w:b/>
                <w:bCs/>
                <w:lang w:val="ka-GE"/>
              </w:rPr>
            </w:pPr>
            <w:r>
              <w:rPr>
                <w:rFonts w:ascii="Sylfaen" w:hAnsi="Sylfaen" w:eastAsia="Times New Roman" w:cs="Sylfaen"/>
                <w:b/>
                <w:bCs/>
                <w:lang w:val="ka-GE"/>
              </w:rPr>
              <w:t>პრევენციული</w:t>
            </w:r>
            <w:r>
              <w:rPr>
                <w:rFonts w:ascii="Sylfaen" w:hAnsi="Sylfaen" w:eastAsia="Times New Roman" w:cs="Times New Roman"/>
                <w:b/>
                <w:bCs/>
                <w:lang w:val="ka-GE"/>
              </w:rPr>
              <w:t xml:space="preserve"> </w:t>
            </w:r>
            <w:r>
              <w:rPr>
                <w:rFonts w:ascii="Sylfaen" w:hAnsi="Sylfaen" w:eastAsia="Times New Roman" w:cs="Sylfaen"/>
                <w:b/>
                <w:bCs/>
                <w:lang w:val="ka-GE"/>
              </w:rPr>
              <w:t>სტრატეგია</w:t>
            </w:r>
          </w:p>
        </w:tc>
      </w:tr>
      <w:tr w14:paraId="1AC7E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40ACE0BC">
            <w:pPr>
              <w:spacing w:after="0" w:line="240" w:lineRule="auto"/>
              <w:rPr>
                <w:rFonts w:ascii="Sylfaen" w:hAnsi="Sylfaen" w:eastAsia="Times New Roman" w:cs="Times New Roman"/>
                <w:lang w:val="ka-GE"/>
              </w:rPr>
            </w:pPr>
            <w:r>
              <w:rPr>
                <w:rFonts w:ascii="Sylfaen" w:hAnsi="Sylfaen" w:eastAsia="Times New Roman" w:cs="Sylfaen"/>
                <w:lang w:val="ka-GE"/>
              </w:rPr>
              <w:t>ინფრასტრუქტურის</w:t>
            </w:r>
            <w:r>
              <w:rPr>
                <w:rFonts w:ascii="Sylfaen" w:hAnsi="Sylfaen" w:eastAsia="Times New Roman" w:cs="Times New Roman"/>
                <w:lang w:val="ka-GE"/>
              </w:rPr>
              <w:t xml:space="preserve"> </w:t>
            </w:r>
            <w:r>
              <w:rPr>
                <w:rFonts w:ascii="Sylfaen" w:hAnsi="Sylfaen" w:eastAsia="Times New Roman" w:cs="Sylfaen"/>
                <w:lang w:val="ka-GE"/>
              </w:rPr>
              <w:t xml:space="preserve"> </w:t>
            </w:r>
            <w:r>
              <w:rPr>
                <w:rFonts w:ascii="Sylfaen" w:hAnsi="Sylfaen" w:eastAsia="Times New Roman" w:cs="Times New Roman"/>
                <w:lang w:val="ka-GE"/>
              </w:rPr>
              <w:t xml:space="preserve"> </w:t>
            </w:r>
            <w:r>
              <w:rPr>
                <w:rFonts w:ascii="Sylfaen" w:hAnsi="Sylfaen" w:eastAsia="Times New Roman" w:cs="Sylfaen"/>
                <w:lang w:val="ka-GE"/>
              </w:rPr>
              <w:t>ტექნიკური</w:t>
            </w:r>
            <w:r>
              <w:rPr>
                <w:rFonts w:ascii="Sylfaen" w:hAnsi="Sylfaen" w:eastAsia="Times New Roman" w:cs="Times New Roman"/>
                <w:lang w:val="ka-GE"/>
              </w:rPr>
              <w:t xml:space="preserve"> </w:t>
            </w:r>
            <w:r>
              <w:rPr>
                <w:rFonts w:ascii="Sylfaen" w:hAnsi="Sylfaen" w:eastAsia="Times New Roman" w:cs="Sylfaen"/>
                <w:lang w:val="ka-GE"/>
              </w:rPr>
              <w:t>ხარვეზები</w:t>
            </w:r>
          </w:p>
        </w:tc>
        <w:tc>
          <w:tcPr>
            <w:tcW w:w="0" w:type="auto"/>
            <w:vAlign w:val="center"/>
          </w:tcPr>
          <w:p w14:paraId="43367233">
            <w:pPr>
              <w:spacing w:after="0" w:line="240" w:lineRule="auto"/>
              <w:rPr>
                <w:rFonts w:ascii="Sylfaen" w:hAnsi="Sylfaen" w:eastAsia="Times New Roman" w:cs="Times New Roman"/>
                <w:lang w:val="ka-GE"/>
              </w:rPr>
            </w:pPr>
            <w:r>
              <w:rPr>
                <w:rFonts w:ascii="Sylfaen" w:hAnsi="Sylfaen" w:eastAsia="Times New Roman" w:cs="Sylfaen"/>
                <w:lang w:val="ka-GE"/>
              </w:rPr>
              <w:t>რეგულარული</w:t>
            </w:r>
            <w:r>
              <w:rPr>
                <w:rFonts w:ascii="Sylfaen" w:hAnsi="Sylfaen" w:eastAsia="Times New Roman" w:cs="Times New Roman"/>
                <w:lang w:val="ka-GE"/>
              </w:rPr>
              <w:t xml:space="preserve"> </w:t>
            </w:r>
            <w:r>
              <w:rPr>
                <w:rFonts w:ascii="Sylfaen" w:hAnsi="Sylfaen" w:eastAsia="Times New Roman" w:cs="Sylfaen"/>
                <w:lang w:val="ka-GE"/>
              </w:rPr>
              <w:t>ტექნიკური</w:t>
            </w:r>
            <w:r>
              <w:rPr>
                <w:rFonts w:ascii="Sylfaen" w:hAnsi="Sylfaen" w:eastAsia="Times New Roman" w:cs="Times New Roman"/>
                <w:lang w:val="ka-GE"/>
              </w:rPr>
              <w:t xml:space="preserve"> </w:t>
            </w:r>
            <w:r>
              <w:rPr>
                <w:rFonts w:ascii="Sylfaen" w:hAnsi="Sylfaen" w:eastAsia="Times New Roman" w:cs="Sylfaen"/>
                <w:lang w:val="ka-GE"/>
              </w:rPr>
              <w:t>ინსპექციები</w:t>
            </w:r>
            <w:r>
              <w:rPr>
                <w:rFonts w:ascii="Sylfaen" w:hAnsi="Sylfaen" w:eastAsia="Times New Roman" w:cs="Times New Roman"/>
                <w:lang w:val="ka-GE"/>
              </w:rPr>
              <w:t xml:space="preserve"> </w:t>
            </w:r>
            <w:r>
              <w:rPr>
                <w:rFonts w:ascii="Sylfaen" w:hAnsi="Sylfaen" w:eastAsia="Times New Roman" w:cs="Sylfaen"/>
                <w:lang w:val="ka-GE"/>
              </w:rPr>
              <w:t>და</w:t>
            </w:r>
            <w:r>
              <w:rPr>
                <w:rFonts w:ascii="Sylfaen" w:hAnsi="Sylfaen" w:eastAsia="Times New Roman" w:cs="Times New Roman"/>
                <w:lang w:val="ka-GE"/>
              </w:rPr>
              <w:t xml:space="preserve"> </w:t>
            </w:r>
            <w:r>
              <w:rPr>
                <w:rFonts w:ascii="Sylfaen" w:hAnsi="Sylfaen" w:eastAsia="Times New Roman" w:cs="Sylfaen"/>
                <w:lang w:val="ka-GE"/>
              </w:rPr>
              <w:t>პროფილაქტიკური</w:t>
            </w:r>
            <w:r>
              <w:rPr>
                <w:rFonts w:ascii="Sylfaen" w:hAnsi="Sylfaen" w:eastAsia="Times New Roman" w:cs="Times New Roman"/>
                <w:lang w:val="ka-GE"/>
              </w:rPr>
              <w:t xml:space="preserve"> </w:t>
            </w:r>
            <w:r>
              <w:rPr>
                <w:rFonts w:ascii="Sylfaen" w:hAnsi="Sylfaen" w:eastAsia="Times New Roman" w:cs="Sylfaen"/>
                <w:lang w:val="ka-GE"/>
              </w:rPr>
              <w:t>მომსახურების</w:t>
            </w:r>
            <w:r>
              <w:rPr>
                <w:rFonts w:ascii="Sylfaen" w:hAnsi="Sylfaen" w:eastAsia="Times New Roman" w:cs="Times New Roman"/>
                <w:lang w:val="ka-GE"/>
              </w:rPr>
              <w:t xml:space="preserve"> </w:t>
            </w:r>
            <w:r>
              <w:rPr>
                <w:rFonts w:ascii="Sylfaen" w:hAnsi="Sylfaen" w:eastAsia="Times New Roman" w:cs="Sylfaen"/>
                <w:lang w:val="ka-GE"/>
              </w:rPr>
              <w:t>გეგმა</w:t>
            </w:r>
          </w:p>
        </w:tc>
      </w:tr>
      <w:tr w14:paraId="2BDD3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02582DC1">
            <w:pPr>
              <w:spacing w:after="0" w:line="240" w:lineRule="auto"/>
              <w:rPr>
                <w:rFonts w:ascii="Sylfaen" w:hAnsi="Sylfaen" w:eastAsia="Times New Roman" w:cs="Times New Roman"/>
                <w:lang w:val="ka-GE"/>
              </w:rPr>
            </w:pPr>
            <w:r>
              <w:rPr>
                <w:rFonts w:ascii="Sylfaen" w:hAnsi="Sylfaen" w:eastAsia="Times New Roman" w:cs="Sylfaen"/>
                <w:lang w:val="ka-GE"/>
              </w:rPr>
              <w:t>რესურსების</w:t>
            </w:r>
            <w:r>
              <w:rPr>
                <w:rFonts w:ascii="Sylfaen" w:hAnsi="Sylfaen" w:eastAsia="Times New Roman" w:cs="Times New Roman"/>
                <w:lang w:val="ka-GE"/>
              </w:rPr>
              <w:t xml:space="preserve"> </w:t>
            </w:r>
            <w:r>
              <w:rPr>
                <w:rFonts w:ascii="Sylfaen" w:hAnsi="Sylfaen" w:eastAsia="Times New Roman" w:cs="Sylfaen"/>
                <w:lang w:val="ka-GE"/>
              </w:rPr>
              <w:t>არასრულფასოვანი</w:t>
            </w:r>
            <w:r>
              <w:rPr>
                <w:rFonts w:ascii="Sylfaen" w:hAnsi="Sylfaen" w:eastAsia="Times New Roman" w:cs="Times New Roman"/>
                <w:lang w:val="ka-GE"/>
              </w:rPr>
              <w:t xml:space="preserve"> </w:t>
            </w:r>
            <w:r>
              <w:rPr>
                <w:rFonts w:ascii="Sylfaen" w:hAnsi="Sylfaen" w:eastAsia="Times New Roman" w:cs="Sylfaen"/>
                <w:lang w:val="ka-GE"/>
              </w:rPr>
              <w:t>გამოყენება</w:t>
            </w:r>
          </w:p>
        </w:tc>
        <w:tc>
          <w:tcPr>
            <w:tcW w:w="0" w:type="auto"/>
            <w:vAlign w:val="center"/>
          </w:tcPr>
          <w:p w14:paraId="0BE002EF">
            <w:pPr>
              <w:spacing w:after="0" w:line="240" w:lineRule="auto"/>
              <w:rPr>
                <w:rFonts w:ascii="Sylfaen" w:hAnsi="Sylfaen" w:eastAsia="Times New Roman" w:cs="Times New Roman"/>
                <w:lang w:val="ka-GE"/>
              </w:rPr>
            </w:pPr>
            <w:r>
              <w:rPr>
                <w:rFonts w:ascii="Sylfaen" w:hAnsi="Sylfaen" w:eastAsia="Times New Roman" w:cs="Sylfaen"/>
                <w:lang w:val="ka-GE"/>
              </w:rPr>
              <w:t>განრიგის</w:t>
            </w:r>
            <w:r>
              <w:rPr>
                <w:rFonts w:ascii="Sylfaen" w:hAnsi="Sylfaen" w:eastAsia="Times New Roman" w:cs="Times New Roman"/>
                <w:lang w:val="ka-GE"/>
              </w:rPr>
              <w:t xml:space="preserve"> </w:t>
            </w:r>
            <w:r>
              <w:rPr>
                <w:rFonts w:ascii="Sylfaen" w:hAnsi="Sylfaen" w:eastAsia="Times New Roman" w:cs="Sylfaen"/>
                <w:lang w:val="ka-GE"/>
              </w:rPr>
              <w:t>მართვის</w:t>
            </w:r>
            <w:r>
              <w:rPr>
                <w:rFonts w:ascii="Sylfaen" w:hAnsi="Sylfaen" w:eastAsia="Times New Roman" w:cs="Times New Roman"/>
                <w:lang w:val="ka-GE"/>
              </w:rPr>
              <w:t xml:space="preserve"> </w:t>
            </w:r>
            <w:r>
              <w:rPr>
                <w:rFonts w:ascii="Sylfaen" w:hAnsi="Sylfaen" w:eastAsia="Times New Roman" w:cs="Sylfaen"/>
                <w:lang w:val="ka-GE"/>
              </w:rPr>
              <w:t>სისტემა</w:t>
            </w:r>
            <w:r>
              <w:rPr>
                <w:rFonts w:ascii="Sylfaen" w:hAnsi="Sylfaen" w:eastAsia="Times New Roman" w:cs="Times New Roman"/>
                <w:lang w:val="ka-GE"/>
              </w:rPr>
              <w:t xml:space="preserve"> </w:t>
            </w:r>
            <w:r>
              <w:rPr>
                <w:rFonts w:ascii="Sylfaen" w:hAnsi="Sylfaen" w:eastAsia="Times New Roman" w:cs="Sylfaen"/>
                <w:lang w:val="ka-GE"/>
              </w:rPr>
              <w:t>და</w:t>
            </w:r>
            <w:r>
              <w:rPr>
                <w:rFonts w:ascii="Sylfaen" w:hAnsi="Sylfaen" w:eastAsia="Times New Roman" w:cs="Times New Roman"/>
                <w:lang w:val="ka-GE"/>
              </w:rPr>
              <w:t xml:space="preserve"> </w:t>
            </w:r>
            <w:r>
              <w:rPr>
                <w:rFonts w:ascii="Sylfaen" w:hAnsi="Sylfaen" w:eastAsia="Times New Roman" w:cs="Sylfaen"/>
                <w:lang w:val="ka-GE"/>
              </w:rPr>
              <w:t>სივრცეთა</w:t>
            </w:r>
            <w:r>
              <w:rPr>
                <w:rFonts w:ascii="Sylfaen" w:hAnsi="Sylfaen" w:eastAsia="Times New Roman" w:cs="Times New Roman"/>
                <w:lang w:val="ka-GE"/>
              </w:rPr>
              <w:t xml:space="preserve"> </w:t>
            </w:r>
            <w:r>
              <w:rPr>
                <w:rFonts w:ascii="Sylfaen" w:hAnsi="Sylfaen" w:eastAsia="Times New Roman" w:cs="Sylfaen"/>
                <w:lang w:val="ka-GE"/>
              </w:rPr>
              <w:t>გამოყენების</w:t>
            </w:r>
            <w:r>
              <w:rPr>
                <w:rFonts w:ascii="Sylfaen" w:hAnsi="Sylfaen" w:eastAsia="Times New Roman" w:cs="Times New Roman"/>
                <w:lang w:val="ka-GE"/>
              </w:rPr>
              <w:t xml:space="preserve"> </w:t>
            </w:r>
            <w:r>
              <w:rPr>
                <w:rFonts w:ascii="Sylfaen" w:hAnsi="Sylfaen" w:eastAsia="Times New Roman" w:cs="Sylfaen"/>
                <w:lang w:val="ka-GE"/>
              </w:rPr>
              <w:t>მონიტორინგი</w:t>
            </w:r>
          </w:p>
        </w:tc>
      </w:tr>
      <w:tr w14:paraId="38EFA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60D46256">
            <w:pPr>
              <w:spacing w:after="0" w:line="240" w:lineRule="auto"/>
              <w:rPr>
                <w:rFonts w:ascii="Sylfaen" w:hAnsi="Sylfaen" w:eastAsia="Times New Roman" w:cs="Times New Roman"/>
                <w:lang w:val="ka-GE"/>
              </w:rPr>
            </w:pPr>
            <w:r>
              <w:rPr>
                <w:rFonts w:ascii="Sylfaen" w:hAnsi="Sylfaen" w:eastAsia="Times New Roman" w:cs="Sylfaen"/>
                <w:lang w:val="ka-GE"/>
              </w:rPr>
              <w:t>ენერგოეფექტურობის</w:t>
            </w:r>
            <w:r>
              <w:rPr>
                <w:rFonts w:ascii="Sylfaen" w:hAnsi="Sylfaen" w:eastAsia="Times New Roman" w:cs="Times New Roman"/>
                <w:lang w:val="ka-GE"/>
              </w:rPr>
              <w:t xml:space="preserve"> </w:t>
            </w:r>
            <w:r>
              <w:rPr>
                <w:rFonts w:ascii="Sylfaen" w:hAnsi="Sylfaen" w:eastAsia="Times New Roman" w:cs="Sylfaen"/>
                <w:lang w:val="ka-GE"/>
              </w:rPr>
              <w:t>დარღვევა</w:t>
            </w:r>
          </w:p>
        </w:tc>
        <w:tc>
          <w:tcPr>
            <w:tcW w:w="0" w:type="auto"/>
            <w:vAlign w:val="center"/>
          </w:tcPr>
          <w:p w14:paraId="4ECD66DA">
            <w:pPr>
              <w:spacing w:after="0" w:line="240" w:lineRule="auto"/>
              <w:rPr>
                <w:rFonts w:ascii="Sylfaen" w:hAnsi="Sylfaen" w:eastAsia="Times New Roman" w:cs="Times New Roman"/>
                <w:lang w:val="ka-GE"/>
              </w:rPr>
            </w:pPr>
            <w:r>
              <w:rPr>
                <w:rFonts w:ascii="Sylfaen" w:hAnsi="Sylfaen" w:eastAsia="Times New Roman" w:cs="Times New Roman"/>
                <w:lang w:val="ka-GE"/>
              </w:rPr>
              <w:t>„</w:t>
            </w:r>
            <w:r>
              <w:rPr>
                <w:rFonts w:ascii="Sylfaen" w:hAnsi="Sylfaen" w:eastAsia="Times New Roman" w:cs="Sylfaen"/>
                <w:lang w:val="ka-GE"/>
              </w:rPr>
              <w:t>მწვანე</w:t>
            </w:r>
            <w:r>
              <w:rPr>
                <w:rFonts w:ascii="Sylfaen" w:hAnsi="Sylfaen" w:eastAsia="Times New Roman" w:cs="Times New Roman"/>
                <w:lang w:val="ka-GE"/>
              </w:rPr>
              <w:t xml:space="preserve"> </w:t>
            </w:r>
            <w:r>
              <w:rPr>
                <w:rFonts w:ascii="Sylfaen" w:hAnsi="Sylfaen" w:eastAsia="Times New Roman" w:cs="Sylfaen"/>
                <w:lang w:val="ka-GE"/>
              </w:rPr>
              <w:t>სკოლა</w:t>
            </w:r>
            <w:r>
              <w:rPr>
                <w:rFonts w:ascii="Sylfaen" w:hAnsi="Sylfaen" w:eastAsia="Times New Roman" w:cs="Times New Roman"/>
                <w:lang w:val="ka-GE"/>
              </w:rPr>
              <w:t xml:space="preserve">“ </w:t>
            </w:r>
            <w:r>
              <w:rPr>
                <w:rFonts w:ascii="Sylfaen" w:hAnsi="Sylfaen" w:eastAsia="Times New Roman" w:cs="Sylfaen"/>
                <w:lang w:val="ka-GE"/>
              </w:rPr>
              <w:t>პოლიტიკის</w:t>
            </w:r>
            <w:r>
              <w:rPr>
                <w:rFonts w:ascii="Sylfaen" w:hAnsi="Sylfaen" w:eastAsia="Times New Roman" w:cs="Times New Roman"/>
                <w:lang w:val="ka-GE"/>
              </w:rPr>
              <w:t xml:space="preserve"> </w:t>
            </w:r>
            <w:r>
              <w:rPr>
                <w:rFonts w:ascii="Sylfaen" w:hAnsi="Sylfaen" w:eastAsia="Times New Roman" w:cs="Sylfaen"/>
                <w:lang w:val="ka-GE"/>
              </w:rPr>
              <w:t>დანერგვა</w:t>
            </w:r>
            <w:r>
              <w:rPr>
                <w:rFonts w:ascii="Sylfaen" w:hAnsi="Sylfaen" w:eastAsia="Times New Roman" w:cs="Times New Roman"/>
                <w:lang w:val="ka-GE"/>
              </w:rPr>
              <w:t xml:space="preserve"> </w:t>
            </w:r>
            <w:r>
              <w:rPr>
                <w:rFonts w:ascii="Sylfaen" w:hAnsi="Sylfaen" w:eastAsia="Times New Roman" w:cs="Sylfaen"/>
                <w:lang w:val="ka-GE"/>
              </w:rPr>
              <w:t xml:space="preserve"> </w:t>
            </w:r>
          </w:p>
        </w:tc>
      </w:tr>
      <w:tr w14:paraId="2ABCC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5CE80F69">
            <w:pPr>
              <w:spacing w:after="0" w:line="240" w:lineRule="auto"/>
              <w:rPr>
                <w:rFonts w:ascii="Sylfaen" w:hAnsi="Sylfaen" w:eastAsia="Times New Roman" w:cs="Times New Roman"/>
                <w:lang w:val="ka-GE"/>
              </w:rPr>
            </w:pPr>
            <w:r>
              <w:rPr>
                <w:rFonts w:ascii="Sylfaen" w:hAnsi="Sylfaen" w:eastAsia="Times New Roman" w:cs="Sylfaen"/>
                <w:lang w:val="ka-GE"/>
              </w:rPr>
              <w:t>უსაფრთხოების</w:t>
            </w:r>
            <w:r>
              <w:rPr>
                <w:rFonts w:ascii="Sylfaen" w:hAnsi="Sylfaen" w:eastAsia="Times New Roman" w:cs="Times New Roman"/>
                <w:lang w:val="ka-GE"/>
              </w:rPr>
              <w:t xml:space="preserve"> </w:t>
            </w:r>
            <w:r>
              <w:rPr>
                <w:rFonts w:ascii="Sylfaen" w:hAnsi="Sylfaen" w:eastAsia="Times New Roman" w:cs="Sylfaen"/>
                <w:lang w:val="ka-GE"/>
              </w:rPr>
              <w:t>სტანდარტების</w:t>
            </w:r>
            <w:r>
              <w:rPr>
                <w:rFonts w:ascii="Sylfaen" w:hAnsi="Sylfaen" w:eastAsia="Times New Roman" w:cs="Times New Roman"/>
                <w:lang w:val="ka-GE"/>
              </w:rPr>
              <w:t xml:space="preserve"> </w:t>
            </w:r>
            <w:r>
              <w:rPr>
                <w:rFonts w:ascii="Sylfaen" w:hAnsi="Sylfaen" w:eastAsia="Times New Roman" w:cs="Sylfaen"/>
                <w:lang w:val="ka-GE"/>
              </w:rPr>
              <w:t>დაუცველობა</w:t>
            </w:r>
          </w:p>
        </w:tc>
        <w:tc>
          <w:tcPr>
            <w:tcW w:w="0" w:type="auto"/>
            <w:vAlign w:val="center"/>
          </w:tcPr>
          <w:p w14:paraId="4DA414BF">
            <w:pPr>
              <w:spacing w:after="0" w:line="240" w:lineRule="auto"/>
              <w:rPr>
                <w:rFonts w:ascii="Sylfaen" w:hAnsi="Sylfaen" w:eastAsia="Times New Roman" w:cs="Times New Roman"/>
                <w:lang w:val="ka-GE"/>
              </w:rPr>
            </w:pPr>
            <w:r>
              <w:rPr>
                <w:rFonts w:ascii="Sylfaen" w:hAnsi="Sylfaen" w:eastAsia="Times New Roman" w:cs="Sylfaen"/>
                <w:lang w:val="ka-GE"/>
              </w:rPr>
              <w:t>უსაფრთხოების</w:t>
            </w:r>
            <w:r>
              <w:rPr>
                <w:rFonts w:ascii="Sylfaen" w:hAnsi="Sylfaen" w:eastAsia="Times New Roman" w:cs="Times New Roman"/>
                <w:lang w:val="ka-GE"/>
              </w:rPr>
              <w:t xml:space="preserve"> </w:t>
            </w:r>
            <w:r>
              <w:rPr>
                <w:rFonts w:ascii="Sylfaen" w:hAnsi="Sylfaen" w:eastAsia="Times New Roman" w:cs="Sylfaen"/>
                <w:lang w:val="ka-GE"/>
              </w:rPr>
              <w:t>პროტოკოლების</w:t>
            </w:r>
            <w:r>
              <w:rPr>
                <w:rFonts w:ascii="Sylfaen" w:hAnsi="Sylfaen" w:eastAsia="Times New Roman" w:cs="Times New Roman"/>
                <w:lang w:val="ka-GE"/>
              </w:rPr>
              <w:t xml:space="preserve"> </w:t>
            </w:r>
            <w:r>
              <w:rPr>
                <w:rFonts w:ascii="Sylfaen" w:hAnsi="Sylfaen" w:eastAsia="Times New Roman" w:cs="Sylfaen"/>
                <w:lang w:val="ka-GE"/>
              </w:rPr>
              <w:t>განახლება</w:t>
            </w:r>
            <w:r>
              <w:rPr>
                <w:rFonts w:ascii="Sylfaen" w:hAnsi="Sylfaen" w:eastAsia="Times New Roman" w:cs="Times New Roman"/>
                <w:lang w:val="ka-GE"/>
              </w:rPr>
              <w:t xml:space="preserve"> </w:t>
            </w:r>
            <w:r>
              <w:rPr>
                <w:rFonts w:ascii="Sylfaen" w:hAnsi="Sylfaen" w:eastAsia="Times New Roman" w:cs="Sylfaen"/>
                <w:lang w:val="ka-GE"/>
              </w:rPr>
              <w:t>და</w:t>
            </w:r>
            <w:r>
              <w:rPr>
                <w:rFonts w:ascii="Sylfaen" w:hAnsi="Sylfaen" w:eastAsia="Times New Roman" w:cs="Times New Roman"/>
                <w:lang w:val="ka-GE"/>
              </w:rPr>
              <w:t xml:space="preserve"> </w:t>
            </w:r>
            <w:r>
              <w:rPr>
                <w:rFonts w:ascii="Sylfaen" w:hAnsi="Sylfaen" w:eastAsia="Times New Roman" w:cs="Sylfaen"/>
                <w:lang w:val="ka-GE"/>
              </w:rPr>
              <w:t>პერსონალის</w:t>
            </w:r>
            <w:r>
              <w:rPr>
                <w:rFonts w:ascii="Sylfaen" w:hAnsi="Sylfaen" w:eastAsia="Times New Roman" w:cs="Times New Roman"/>
                <w:lang w:val="ka-GE"/>
              </w:rPr>
              <w:t xml:space="preserve"> </w:t>
            </w:r>
            <w:r>
              <w:rPr>
                <w:rFonts w:ascii="Sylfaen" w:hAnsi="Sylfaen" w:eastAsia="Times New Roman" w:cs="Sylfaen"/>
                <w:lang w:val="ka-GE"/>
              </w:rPr>
              <w:t>ტრენინგი</w:t>
            </w:r>
          </w:p>
        </w:tc>
      </w:tr>
    </w:tbl>
    <w:p w14:paraId="7442304C">
      <w:pPr>
        <w:spacing w:after="0" w:line="240" w:lineRule="auto"/>
        <w:rPr>
          <w:rFonts w:ascii="Sylfaen" w:hAnsi="Sylfaen"/>
          <w:lang w:val="ka-GE"/>
        </w:rPr>
      </w:pPr>
    </w:p>
    <w:p w14:paraId="2A43D589">
      <w:pPr>
        <w:spacing w:line="360" w:lineRule="auto"/>
        <w:jc w:val="both"/>
        <w:rPr>
          <w:rFonts w:ascii="Sylfaen" w:hAnsi="Sylfaen" w:eastAsia="Merriweather" w:cs="Merriweather"/>
          <w:b/>
          <w:lang w:val="ka-GE"/>
        </w:rPr>
      </w:pPr>
      <w:sdt>
        <w:sdtPr>
          <w:rPr>
            <w:rFonts w:ascii="Sylfaen" w:hAnsi="Sylfaen" w:eastAsia="Corbel" w:cs="Corbel"/>
            <w:lang w:val="ka-GE"/>
          </w:rPr>
          <w:tag w:val="goog_rdk_463"/>
          <w:id w:val="1670060354"/>
        </w:sdtPr>
        <w:sdtEndPr>
          <w:rPr>
            <w:rFonts w:ascii="Sylfaen" w:hAnsi="Sylfaen" w:eastAsia="Corbel" w:cs="Corbel"/>
            <w:lang w:val="ka-GE"/>
          </w:rPr>
        </w:sdtEndPr>
        <w:sdtContent>
          <w:r>
            <w:rPr>
              <w:rFonts w:ascii="Sylfaen" w:hAnsi="Sylfaen" w:eastAsia="Arial Unicode MS" w:cs="Arial Unicode MS"/>
              <w:lang w:val="ka-GE"/>
            </w:rPr>
            <w:t>ანგარიშის ქვემოთ</w:t>
          </w:r>
        </w:sdtContent>
      </w:sdt>
      <w:sdt>
        <w:sdtPr>
          <w:rPr>
            <w:rFonts w:ascii="Sylfaen" w:hAnsi="Sylfaen" w:eastAsia="Corbel" w:cs="Corbel"/>
            <w:lang w:val="ka-GE"/>
          </w:rPr>
          <w:tag w:val="goog_rdk_464"/>
          <w:id w:val="1031533349"/>
        </w:sdtPr>
        <w:sdtEndPr>
          <w:rPr>
            <w:rFonts w:ascii="Sylfaen" w:hAnsi="Sylfaen" w:eastAsia="Corbel" w:cs="Corbel"/>
            <w:lang w:val="ka-GE"/>
          </w:rPr>
        </w:sdtEndPr>
        <w:sdtContent>
          <w:r>
            <w:rPr>
              <w:rFonts w:ascii="Sylfaen" w:hAnsi="Sylfaen" w:eastAsia="Arial Unicode MS" w:cs="Arial Unicode MS"/>
              <w:b/>
              <w:lang w:val="ka-GE"/>
            </w:rPr>
            <w:t xml:space="preserve"> იხ. დანართი 1-</w:t>
          </w:r>
        </w:sdtContent>
      </w:sdt>
      <w:sdt>
        <w:sdtPr>
          <w:rPr>
            <w:rFonts w:ascii="Sylfaen" w:hAnsi="Sylfaen" w:eastAsia="Corbel" w:cs="Corbel"/>
            <w:lang w:val="ka-GE"/>
          </w:rPr>
          <w:tag w:val="goog_rdk_465"/>
          <w:id w:val="1301804133"/>
        </w:sdtPr>
        <w:sdtEndPr>
          <w:rPr>
            <w:rFonts w:ascii="Sylfaen" w:hAnsi="Sylfaen" w:eastAsia="Corbel" w:cs="Corbel"/>
            <w:lang w:val="ka-GE"/>
          </w:rPr>
        </w:sdtEndPr>
        <w:sdtContent>
          <w:r>
            <w:rPr>
              <w:rFonts w:ascii="Sylfaen" w:hAnsi="Sylfaen" w:eastAsia="Arial Unicode MS" w:cs="Arial Unicode MS"/>
              <w:lang w:val="ka-GE"/>
            </w:rPr>
            <w:t>ის სახით დეტალური</w:t>
          </w:r>
        </w:sdtContent>
      </w:sdt>
      <w:r>
        <w:rPr>
          <w:rFonts w:ascii="Sylfaen" w:hAnsi="Sylfaen" w:eastAsia="Merriweather" w:cs="Merriweather"/>
          <w:b/>
          <w:lang w:val="ka-GE"/>
        </w:rPr>
        <w:t xml:space="preserve"> </w:t>
      </w:r>
      <w:sdt>
        <w:sdtPr>
          <w:rPr>
            <w:rFonts w:ascii="Sylfaen" w:hAnsi="Sylfaen" w:eastAsia="Corbel" w:cs="Corbel"/>
            <w:lang w:val="ka-GE"/>
          </w:rPr>
          <w:tag w:val="goog_rdk_466"/>
          <w:id w:val="843130566"/>
        </w:sdtPr>
        <w:sdtEndPr>
          <w:rPr>
            <w:rFonts w:ascii="Sylfaen" w:hAnsi="Sylfaen" w:eastAsia="Corbel" w:cs="Corbel"/>
            <w:lang w:val="ka-GE"/>
          </w:rPr>
        </w:sdtEndPr>
        <w:sdtContent>
          <w:r>
            <w:rPr>
              <w:rFonts w:ascii="Sylfaen" w:hAnsi="Sylfaen" w:eastAsia="Arial Unicode MS" w:cs="Arial Unicode MS"/>
              <w:lang w:val="ka-GE"/>
            </w:rPr>
            <w:t>ერთწლიანი სამოქმედო გეგმის შესრულების მონიტორინგი</w:t>
          </w:r>
        </w:sdtContent>
      </w:sdt>
    </w:p>
    <w:p w14:paraId="0763C16A">
      <w:pPr>
        <w:spacing w:line="360" w:lineRule="auto"/>
        <w:jc w:val="both"/>
        <w:rPr>
          <w:rFonts w:ascii="Sylfaen" w:hAnsi="Sylfaen" w:eastAsia="Merriweather" w:cs="Merriweather"/>
          <w:b/>
          <w:lang w:val="ka-GE"/>
        </w:rPr>
      </w:pPr>
    </w:p>
    <w:p w14:paraId="18FFAE6A">
      <w:pPr>
        <w:spacing w:line="360" w:lineRule="auto"/>
        <w:jc w:val="both"/>
        <w:rPr>
          <w:rFonts w:ascii="Sylfaen" w:hAnsi="Sylfaen" w:eastAsia="Merriweather" w:cs="Merriweather"/>
          <w:lang w:val="ka-GE"/>
        </w:rPr>
      </w:pPr>
      <w:sdt>
        <w:sdtPr>
          <w:rPr>
            <w:rFonts w:ascii="Sylfaen" w:hAnsi="Sylfaen" w:eastAsia="Corbel" w:cs="Corbel"/>
            <w:lang w:val="ka-GE"/>
          </w:rPr>
          <w:tag w:val="goog_rdk_467"/>
          <w:id w:val="-957949555"/>
        </w:sdtPr>
        <w:sdtEndPr>
          <w:rPr>
            <w:rFonts w:ascii="Sylfaen" w:hAnsi="Sylfaen" w:eastAsia="Corbel" w:cs="Corbel"/>
            <w:lang w:val="ka-GE"/>
          </w:rPr>
        </w:sdtEndPr>
        <w:sdtContent>
          <w:r>
            <w:rPr>
              <w:rFonts w:ascii="Sylfaen" w:hAnsi="Sylfaen" w:eastAsia="Arial Unicode MS" w:cs="Arial Unicode MS"/>
              <w:b/>
              <w:lang w:val="ka-GE"/>
            </w:rPr>
            <w:t xml:space="preserve">დანართი 1. </w:t>
          </w:r>
        </w:sdtContent>
      </w:sdt>
      <w:sdt>
        <w:sdtPr>
          <w:rPr>
            <w:rFonts w:ascii="Sylfaen" w:hAnsi="Sylfaen" w:eastAsia="Corbel" w:cs="Corbel"/>
            <w:lang w:val="ka-GE"/>
          </w:rPr>
          <w:tag w:val="goog_rdk_468"/>
          <w:id w:val="1846904405"/>
        </w:sdtPr>
        <w:sdtEndPr>
          <w:rPr>
            <w:rFonts w:ascii="Sylfaen" w:hAnsi="Sylfaen" w:eastAsia="Corbel" w:cs="Corbel"/>
            <w:lang w:val="ka-GE"/>
          </w:rPr>
        </w:sdtEndPr>
        <w:sdtContent>
          <w:r>
            <w:rPr>
              <w:rFonts w:ascii="Sylfaen" w:hAnsi="Sylfaen" w:eastAsia="Arial Unicode MS" w:cs="Arial Unicode MS"/>
              <w:lang w:val="ka-GE"/>
            </w:rPr>
            <w:t>ერთწლიანი სამოქმედო გეგმის შესრულების მონიტორინგი</w:t>
          </w:r>
        </w:sdtContent>
      </w:sdt>
    </w:p>
    <w:p w14:paraId="04C9E51C">
      <w:pPr>
        <w:spacing w:after="0" w:line="240" w:lineRule="auto"/>
        <w:rPr>
          <w:rFonts w:ascii="Sylfaen" w:hAnsi="Sylfaen"/>
          <w:lang w:val="ka-GE"/>
        </w:rPr>
      </w:pPr>
      <w:r>
        <w:rPr>
          <w:rFonts w:ascii="Sylfaen" w:hAnsi="Sylfaen"/>
          <w:lang w:val="ka-GE"/>
        </w:rPr>
        <w:t xml:space="preserve"> </w:t>
      </w:r>
    </w:p>
    <w:tbl>
      <w:tblPr>
        <w:tblStyle w:val="5"/>
        <w:tblW w:w="14575" w:type="dxa"/>
        <w:tblInd w:w="-6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0"/>
        <w:gridCol w:w="1890"/>
        <w:gridCol w:w="1620"/>
        <w:gridCol w:w="1800"/>
        <w:gridCol w:w="2515"/>
      </w:tblGrid>
      <w:tr w14:paraId="046D8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56" w:hRule="atLeast"/>
        </w:trPr>
        <w:tc>
          <w:tcPr>
            <w:tcW w:w="6750" w:type="dxa"/>
            <w:shd w:val="clear" w:color="auto" w:fill="8496B0" w:themeFill="text2" w:themeFillTint="99"/>
            <w:vAlign w:val="center"/>
          </w:tcPr>
          <w:p w14:paraId="50671F6A">
            <w:pPr>
              <w:pBdr>
                <w:top w:val="none" w:color="auto" w:sz="0" w:space="0"/>
                <w:left w:val="none" w:color="auto" w:sz="0" w:space="0"/>
                <w:bottom w:val="none" w:color="auto" w:sz="0" w:space="0"/>
                <w:right w:val="none" w:color="auto" w:sz="0" w:space="0"/>
                <w:between w:val="none" w:color="auto" w:sz="0" w:space="0"/>
              </w:pBdr>
              <w:spacing w:line="240" w:lineRule="auto"/>
              <w:ind w:hanging="2"/>
              <w:jc w:val="center"/>
              <w:rPr>
                <w:rFonts w:ascii="Sylfaen" w:hAnsi="Sylfaen" w:eastAsia="Merriweather" w:cs="Merriweather"/>
                <w:color w:val="000000"/>
                <w:sz w:val="20"/>
                <w:szCs w:val="20"/>
                <w:lang w:val="ka-GE"/>
              </w:rPr>
            </w:pPr>
            <w:sdt>
              <w:sdtPr>
                <w:rPr>
                  <w:rFonts w:ascii="Sylfaen" w:hAnsi="Sylfaen"/>
                  <w:sz w:val="20"/>
                  <w:szCs w:val="20"/>
                  <w:lang w:val="ka-GE"/>
                </w:rPr>
                <w:tag w:val="goog_rdk_3"/>
                <w:id w:val="857549731"/>
              </w:sdtPr>
              <w:sdtEndPr>
                <w:rPr>
                  <w:rFonts w:ascii="Sylfaen" w:hAnsi="Sylfaen"/>
                  <w:sz w:val="20"/>
                  <w:szCs w:val="20"/>
                  <w:lang w:val="ka-GE"/>
                </w:rPr>
              </w:sdtEndPr>
              <w:sdtContent>
                <w:r>
                  <w:rPr>
                    <w:rFonts w:ascii="Sylfaen" w:hAnsi="Sylfaen" w:eastAsia="Arial Unicode MS" w:cs="Arial Unicode MS"/>
                    <w:b/>
                    <w:color w:val="000000"/>
                    <w:sz w:val="20"/>
                    <w:szCs w:val="20"/>
                    <w:lang w:val="ka-GE"/>
                  </w:rPr>
                  <w:t>სტრატეგიის შესრულების ღონისძიების დასახელება</w:t>
                </w:r>
              </w:sdtContent>
            </w:sdt>
          </w:p>
        </w:tc>
        <w:tc>
          <w:tcPr>
            <w:tcW w:w="1890" w:type="dxa"/>
            <w:shd w:val="clear" w:color="auto" w:fill="8496B0" w:themeFill="text2" w:themeFillTint="99"/>
          </w:tcPr>
          <w:p w14:paraId="7EE1B273">
            <w:pPr>
              <w:ind w:hanging="2"/>
              <w:jc w:val="center"/>
              <w:rPr>
                <w:rFonts w:ascii="Sylfaen" w:hAnsi="Sylfaen" w:eastAsia="Merriweather" w:cs="Merriweather"/>
                <w:lang w:val="ka-GE"/>
              </w:rPr>
            </w:pPr>
            <w:r>
              <w:rPr>
                <w:rFonts w:ascii="Sylfaen" w:hAnsi="Sylfaen" w:eastAsia="Corbel" w:cs="Corbel"/>
                <w:lang w:val="ka-GE"/>
              </w:rPr>
              <w:t xml:space="preserve"> </w:t>
            </w:r>
          </w:p>
          <w:p w14:paraId="1F2D00D9">
            <w:pPr>
              <w:widowControl w:val="0"/>
              <w:pBdr>
                <w:top w:val="none" w:color="auto" w:sz="0" w:space="0"/>
                <w:left w:val="none" w:color="auto" w:sz="0" w:space="0"/>
                <w:bottom w:val="none" w:color="auto" w:sz="0" w:space="0"/>
                <w:right w:val="none" w:color="auto" w:sz="0" w:space="0"/>
                <w:between w:val="none" w:color="auto" w:sz="0" w:space="0"/>
              </w:pBdr>
              <w:spacing w:line="276" w:lineRule="auto"/>
              <w:ind w:hanging="2"/>
              <w:rPr>
                <w:rFonts w:ascii="Sylfaen" w:hAnsi="Sylfaen" w:eastAsia="Merriweather" w:cs="Merriweather"/>
                <w:lang w:val="ka-GE"/>
              </w:rPr>
            </w:pPr>
            <w:sdt>
              <w:sdtPr>
                <w:rPr>
                  <w:rFonts w:ascii="Sylfaen" w:hAnsi="Sylfaen" w:eastAsia="Corbel" w:cs="Corbel"/>
                  <w:lang w:val="ka-GE"/>
                </w:rPr>
                <w:tag w:val="goog_rdk_473"/>
                <w:id w:val="1669138207"/>
              </w:sdtPr>
              <w:sdtEndPr>
                <w:rPr>
                  <w:rFonts w:ascii="Sylfaen" w:hAnsi="Sylfaen" w:eastAsia="Corbel" w:cs="Corbel"/>
                  <w:lang w:val="ka-GE"/>
                </w:rPr>
              </w:sdtEndPr>
              <w:sdtContent>
                <w:r>
                  <w:rPr>
                    <w:rFonts w:ascii="Sylfaen" w:hAnsi="Sylfaen" w:eastAsia="Arial Unicode MS" w:cs="Arial Unicode MS"/>
                    <w:b/>
                    <w:lang w:val="ka-GE"/>
                  </w:rPr>
                  <w:t>შესრულდა</w:t>
                </w:r>
              </w:sdtContent>
            </w:sdt>
          </w:p>
        </w:tc>
        <w:tc>
          <w:tcPr>
            <w:tcW w:w="1620" w:type="dxa"/>
            <w:shd w:val="clear" w:color="auto" w:fill="8496B0" w:themeFill="text2" w:themeFillTint="99"/>
          </w:tcPr>
          <w:p w14:paraId="27B0B940">
            <w:pPr>
              <w:ind w:hanging="2"/>
              <w:jc w:val="center"/>
              <w:rPr>
                <w:rFonts w:ascii="Sylfaen" w:hAnsi="Sylfaen" w:eastAsia="Merriweather" w:cs="Merriweather"/>
                <w:color w:val="808080" w:themeColor="text1" w:themeTint="80"/>
                <w:lang w:val="ka-GE"/>
                <w14:textFill>
                  <w14:solidFill>
                    <w14:schemeClr w14:val="tx1">
                      <w14:lumMod w14:val="50000"/>
                      <w14:lumOff w14:val="50000"/>
                    </w14:schemeClr>
                  </w14:solidFill>
                </w14:textFill>
              </w:rPr>
            </w:pPr>
            <w:sdt>
              <w:sdtPr>
                <w:rPr>
                  <w:rFonts w:ascii="Sylfaen" w:hAnsi="Sylfaen" w:eastAsia="Corbel" w:cs="Corbel"/>
                  <w:lang w:val="ka-GE"/>
                </w:rPr>
                <w:tag w:val="goog_rdk_474"/>
                <w:id w:val="1917745672"/>
              </w:sdtPr>
              <w:sdtEndPr>
                <w:rPr>
                  <w:rFonts w:ascii="Sylfaen" w:hAnsi="Sylfaen" w:eastAsia="Corbel" w:cs="Corbel"/>
                  <w:lang w:val="ka-GE"/>
                </w:rPr>
              </w:sdtEndPr>
              <w:sdtContent>
                <w:r>
                  <w:rPr>
                    <w:rFonts w:ascii="Sylfaen" w:hAnsi="Sylfaen" w:eastAsia="Arial Unicode MS" w:cs="Arial Unicode MS"/>
                    <w:b/>
                    <w:lang w:val="ka-GE"/>
                  </w:rPr>
                  <w:t xml:space="preserve"> </w:t>
                </w:r>
              </w:sdtContent>
            </w:sdt>
          </w:p>
          <w:p w14:paraId="1C86486B">
            <w:pPr>
              <w:widowControl w:val="0"/>
              <w:pBdr>
                <w:top w:val="none" w:color="auto" w:sz="0" w:space="0"/>
                <w:left w:val="none" w:color="auto" w:sz="0" w:space="0"/>
                <w:bottom w:val="none" w:color="auto" w:sz="0" w:space="0"/>
                <w:right w:val="none" w:color="auto" w:sz="0" w:space="0"/>
                <w:between w:val="none" w:color="auto" w:sz="0" w:space="0"/>
              </w:pBdr>
              <w:spacing w:line="276" w:lineRule="auto"/>
              <w:ind w:hanging="2"/>
              <w:rPr>
                <w:rFonts w:ascii="Sylfaen" w:hAnsi="Sylfaen" w:eastAsia="Merriweather" w:cs="Merriweather"/>
                <w:color w:val="808080" w:themeColor="text1" w:themeTint="80"/>
                <w:lang w:val="ka-GE"/>
                <w14:textFill>
                  <w14:solidFill>
                    <w14:schemeClr w14:val="tx1">
                      <w14:lumMod w14:val="50000"/>
                      <w14:lumOff w14:val="50000"/>
                    </w14:schemeClr>
                  </w14:solidFill>
                </w14:textFill>
              </w:rPr>
            </w:pPr>
            <w:sdt>
              <w:sdtPr>
                <w:rPr>
                  <w:rFonts w:ascii="Sylfaen" w:hAnsi="Sylfaen" w:eastAsia="Corbel" w:cs="Corbel"/>
                  <w:lang w:val="ka-GE"/>
                </w:rPr>
                <w:tag w:val="goog_rdk_474"/>
                <w:id w:val="-622845433"/>
              </w:sdtPr>
              <w:sdtEndPr>
                <w:rPr>
                  <w:rFonts w:ascii="Sylfaen" w:hAnsi="Sylfaen" w:eastAsia="Corbel" w:cs="Corbel"/>
                  <w:lang w:val="ka-GE"/>
                </w:rPr>
              </w:sdtEndPr>
              <w:sdtContent>
                <w:r>
                  <w:rPr>
                    <w:rFonts w:ascii="Sylfaen" w:hAnsi="Sylfaen" w:eastAsia="Arial Unicode MS" w:cs="Arial Unicode MS"/>
                    <w:b/>
                    <w:lang w:val="ka-GE"/>
                  </w:rPr>
                  <w:t>ნაწილობრივ შესრულდა</w:t>
                </w:r>
              </w:sdtContent>
            </w:sdt>
          </w:p>
        </w:tc>
        <w:tc>
          <w:tcPr>
            <w:tcW w:w="1800" w:type="dxa"/>
            <w:tcBorders>
              <w:right w:val="single" w:color="auto" w:sz="4" w:space="0"/>
            </w:tcBorders>
            <w:shd w:val="clear" w:color="auto" w:fill="8496B0" w:themeFill="text2" w:themeFillTint="99"/>
          </w:tcPr>
          <w:p w14:paraId="0749EB04">
            <w:pPr>
              <w:ind w:hanging="2"/>
              <w:jc w:val="center"/>
              <w:rPr>
                <w:rFonts w:ascii="Sylfaen" w:hAnsi="Sylfaen" w:eastAsia="Merriweather" w:cs="Merriweather"/>
                <w:lang w:val="ka-GE"/>
              </w:rPr>
            </w:pPr>
            <w:sdt>
              <w:sdtPr>
                <w:rPr>
                  <w:rFonts w:ascii="Sylfaen" w:hAnsi="Sylfaen" w:eastAsia="Corbel" w:cs="Corbel"/>
                  <w:lang w:val="ka-GE"/>
                </w:rPr>
                <w:tag w:val="goog_rdk_475"/>
                <w:id w:val="-693611446"/>
              </w:sdtPr>
              <w:sdtEndPr>
                <w:rPr>
                  <w:rFonts w:ascii="Sylfaen" w:hAnsi="Sylfaen" w:eastAsia="Corbel" w:cs="Corbel"/>
                  <w:lang w:val="ka-GE"/>
                </w:rPr>
              </w:sdtEndPr>
              <w:sdtContent>
                <w:r>
                  <w:rPr>
                    <w:rFonts w:ascii="Sylfaen" w:hAnsi="Sylfaen" w:eastAsia="Arial Unicode MS" w:cs="Arial Unicode MS"/>
                    <w:b/>
                    <w:lang w:val="ka-GE"/>
                  </w:rPr>
                  <w:t xml:space="preserve"> </w:t>
                </w:r>
              </w:sdtContent>
            </w:sdt>
          </w:p>
          <w:p w14:paraId="22FE68BD">
            <w:pPr>
              <w:ind w:hanging="2"/>
              <w:jc w:val="center"/>
              <w:rPr>
                <w:rFonts w:ascii="Sylfaen" w:hAnsi="Sylfaen" w:eastAsia="Merriweather" w:cs="Merriweather"/>
                <w:lang w:val="ka-GE"/>
              </w:rPr>
            </w:pPr>
            <w:sdt>
              <w:sdtPr>
                <w:rPr>
                  <w:rFonts w:ascii="Sylfaen" w:hAnsi="Sylfaen" w:eastAsia="Corbel" w:cs="Corbel"/>
                  <w:lang w:val="ka-GE"/>
                </w:rPr>
                <w:tag w:val="goog_rdk_475"/>
                <w:id w:val="1938952601"/>
              </w:sdtPr>
              <w:sdtEndPr>
                <w:rPr>
                  <w:rFonts w:ascii="Sylfaen" w:hAnsi="Sylfaen" w:eastAsia="Corbel" w:cs="Corbel"/>
                  <w:lang w:val="ka-GE"/>
                </w:rPr>
              </w:sdtEndPr>
              <w:sdtContent>
                <w:r>
                  <w:rPr>
                    <w:rFonts w:ascii="Sylfaen" w:hAnsi="Sylfaen" w:eastAsia="Arial Unicode MS" w:cs="Arial Unicode MS"/>
                    <w:b/>
                    <w:lang w:val="ka-GE"/>
                  </w:rPr>
                  <w:t>არ შესრულდა</w:t>
                </w:r>
              </w:sdtContent>
            </w:sdt>
          </w:p>
        </w:tc>
        <w:tc>
          <w:tcPr>
            <w:tcW w:w="2515" w:type="dxa"/>
            <w:tcBorders>
              <w:left w:val="single" w:color="auto" w:sz="4" w:space="0"/>
            </w:tcBorders>
            <w:shd w:val="clear" w:color="auto" w:fill="8496B0" w:themeFill="text2" w:themeFillTint="99"/>
          </w:tcPr>
          <w:p w14:paraId="1504F09B">
            <w:pPr>
              <w:ind w:hanging="2"/>
              <w:jc w:val="center"/>
              <w:rPr>
                <w:rFonts w:ascii="Sylfaen" w:hAnsi="Sylfaen"/>
                <w:lang w:val="ka-GE"/>
              </w:rPr>
            </w:pPr>
            <w:sdt>
              <w:sdtPr>
                <w:rPr>
                  <w:rFonts w:ascii="Sylfaen" w:hAnsi="Sylfaen"/>
                  <w:lang w:val="ka-GE"/>
                </w:rPr>
                <w:tag w:val="goog_rdk_5"/>
                <w:id w:val="-8220224"/>
              </w:sdtPr>
              <w:sdtEndPr>
                <w:rPr>
                  <w:rFonts w:ascii="Sylfaen" w:hAnsi="Sylfaen"/>
                  <w:lang w:val="ka-GE"/>
                </w:rPr>
              </w:sdtEndPr>
              <w:sdtContent>
                <w:r>
                  <w:rPr>
                    <w:rFonts w:ascii="Sylfaen" w:hAnsi="Sylfaen" w:eastAsia="Arial Unicode MS" w:cs="Arial Unicode MS"/>
                    <w:b/>
                    <w:lang w:val="ka-GE"/>
                  </w:rPr>
                  <w:t>შენიშვნა</w:t>
                </w:r>
              </w:sdtContent>
            </w:sdt>
          </w:p>
          <w:p w14:paraId="798F2AE5">
            <w:pPr>
              <w:pBdr>
                <w:top w:val="none" w:color="auto" w:sz="0" w:space="0"/>
                <w:left w:val="none" w:color="auto" w:sz="0" w:space="0"/>
                <w:bottom w:val="none" w:color="auto" w:sz="0" w:space="0"/>
                <w:right w:val="none" w:color="auto" w:sz="0" w:space="0"/>
                <w:between w:val="none" w:color="auto" w:sz="0" w:space="0"/>
              </w:pBdr>
              <w:spacing w:line="240" w:lineRule="auto"/>
              <w:ind w:hanging="2"/>
              <w:jc w:val="center"/>
              <w:rPr>
                <w:rFonts w:ascii="Sylfaen" w:hAnsi="Sylfaen" w:eastAsia="Merriweather" w:cs="Merriweather"/>
                <w:color w:val="000000"/>
                <w:lang w:val="ka-GE"/>
              </w:rPr>
            </w:pPr>
          </w:p>
        </w:tc>
      </w:tr>
      <w:tr w14:paraId="2B474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14575" w:type="dxa"/>
            <w:gridSpan w:val="5"/>
            <w:shd w:val="clear" w:color="auto" w:fill="98A7BD" w:themeFill="text2" w:themeFillTint="80"/>
          </w:tcPr>
          <w:p w14:paraId="62106D8B">
            <w:pPr>
              <w:pBdr>
                <w:top w:val="none" w:color="auto" w:sz="0" w:space="0"/>
                <w:left w:val="none" w:color="auto" w:sz="0" w:space="0"/>
                <w:bottom w:val="none" w:color="auto" w:sz="0" w:space="0"/>
                <w:right w:val="none" w:color="auto" w:sz="0" w:space="0"/>
                <w:between w:val="none" w:color="auto" w:sz="0" w:space="0"/>
              </w:pBdr>
              <w:spacing w:before="40" w:line="240" w:lineRule="auto"/>
              <w:ind w:hanging="2"/>
              <w:jc w:val="both"/>
              <w:rPr>
                <w:rFonts w:ascii="Sylfaen" w:hAnsi="Sylfaen" w:eastAsia="Merriweather" w:cs="Merriweather"/>
                <w:color w:val="000000"/>
                <w:sz w:val="20"/>
                <w:szCs w:val="20"/>
                <w:lang w:val="ka-GE"/>
              </w:rPr>
            </w:pPr>
            <w:sdt>
              <w:sdtPr>
                <w:rPr>
                  <w:rFonts w:ascii="Sylfaen" w:hAnsi="Sylfaen"/>
                  <w:sz w:val="20"/>
                  <w:szCs w:val="20"/>
                  <w:lang w:val="ka-GE"/>
                </w:rPr>
                <w:tag w:val="goog_rdk_6"/>
                <w:id w:val="-590847663"/>
              </w:sdtPr>
              <w:sdtEndPr>
                <w:rPr>
                  <w:rFonts w:ascii="Sylfaen" w:hAnsi="Sylfaen"/>
                  <w:sz w:val="20"/>
                  <w:szCs w:val="20"/>
                  <w:lang w:val="ka-GE"/>
                </w:rPr>
              </w:sdtEndPr>
              <w:sdtContent>
                <w:r>
                  <w:rPr>
                    <w:rFonts w:ascii="Sylfaen" w:hAnsi="Sylfaen" w:eastAsia="Arial Unicode MS" w:cs="Arial Unicode MS"/>
                    <w:b/>
                    <w:color w:val="0070C0"/>
                    <w:sz w:val="20"/>
                    <w:szCs w:val="20"/>
                    <w:lang w:val="ka-GE"/>
                  </w:rPr>
                  <w:t xml:space="preserve"> </w:t>
                </w:r>
                <w:bookmarkStart w:id="0" w:name="_Hlk201360036"/>
                <w:r>
                  <w:rPr>
                    <w:rFonts w:ascii="Sylfaen" w:hAnsi="Sylfaen" w:cs="Sylfaen"/>
                    <w:b/>
                    <w:bCs/>
                    <w:sz w:val="20"/>
                    <w:szCs w:val="20"/>
                    <w:lang w:val="ka-GE"/>
                  </w:rPr>
                  <w:t>სტრატეგიული</w:t>
                </w:r>
                <w:r>
                  <w:rPr>
                    <w:rFonts w:ascii="Sylfaen" w:hAnsi="Sylfaen"/>
                    <w:b/>
                    <w:bCs/>
                    <w:spacing w:val="-5"/>
                    <w:sz w:val="20"/>
                    <w:szCs w:val="20"/>
                    <w:lang w:val="ka-GE"/>
                  </w:rPr>
                  <w:t xml:space="preserve"> </w:t>
                </w:r>
                <w:r>
                  <w:rPr>
                    <w:rFonts w:ascii="Sylfaen" w:hAnsi="Sylfaen" w:cs="Sylfaen"/>
                    <w:b/>
                    <w:bCs/>
                    <w:sz w:val="20"/>
                    <w:szCs w:val="20"/>
                    <w:lang w:val="ka-GE"/>
                  </w:rPr>
                  <w:t>მიმართულება</w:t>
                </w:r>
                <w:r>
                  <w:rPr>
                    <w:rFonts w:ascii="Sylfaen" w:hAnsi="Sylfaen"/>
                    <w:b/>
                    <w:bCs/>
                    <w:spacing w:val="-2"/>
                    <w:sz w:val="20"/>
                    <w:szCs w:val="20"/>
                    <w:lang w:val="ka-GE"/>
                  </w:rPr>
                  <w:t xml:space="preserve"> </w:t>
                </w:r>
                <w:r>
                  <w:rPr>
                    <w:rFonts w:ascii="Sylfaen" w:hAnsi="Sylfaen"/>
                    <w:b/>
                    <w:bCs/>
                    <w:sz w:val="20"/>
                    <w:szCs w:val="20"/>
                    <w:lang w:val="ka-GE"/>
                  </w:rPr>
                  <w:t>I</w:t>
                </w:r>
                <w:r>
                  <w:rPr>
                    <w:rFonts w:ascii="Sylfaen" w:hAnsi="Sylfaen"/>
                    <w:b/>
                    <w:bCs/>
                    <w:spacing w:val="-3"/>
                    <w:sz w:val="20"/>
                    <w:szCs w:val="20"/>
                    <w:lang w:val="ka-GE"/>
                  </w:rPr>
                  <w:t xml:space="preserve"> </w:t>
                </w:r>
                <w:r>
                  <w:rPr>
                    <w:rFonts w:ascii="Sylfaen" w:hAnsi="Sylfaen"/>
                    <w:b/>
                    <w:bCs/>
                    <w:sz w:val="20"/>
                    <w:szCs w:val="20"/>
                    <w:lang w:val="ka-GE"/>
                  </w:rPr>
                  <w:t>-</w:t>
                </w:r>
                <w:r>
                  <w:rPr>
                    <w:rFonts w:ascii="Sylfaen" w:hAnsi="Sylfaen"/>
                    <w:b/>
                    <w:bCs/>
                    <w:spacing w:val="-5"/>
                    <w:sz w:val="20"/>
                    <w:szCs w:val="20"/>
                    <w:lang w:val="ka-GE"/>
                  </w:rPr>
                  <w:t xml:space="preserve"> </w:t>
                </w:r>
                <w:r>
                  <w:rPr>
                    <w:rFonts w:ascii="Sylfaen" w:hAnsi="Sylfaen" w:cs="Sylfaen"/>
                    <w:b/>
                    <w:bCs/>
                    <w:sz w:val="20"/>
                    <w:szCs w:val="20"/>
                    <w:lang w:val="ka-GE"/>
                  </w:rPr>
                  <w:t>სასწავლო</w:t>
                </w:r>
                <w:r>
                  <w:rPr>
                    <w:rFonts w:ascii="Sylfaen" w:hAnsi="Sylfaen"/>
                    <w:b/>
                    <w:bCs/>
                    <w:spacing w:val="-2"/>
                    <w:sz w:val="20"/>
                    <w:szCs w:val="20"/>
                    <w:lang w:val="ka-GE"/>
                  </w:rPr>
                  <w:t xml:space="preserve"> </w:t>
                </w:r>
                <w:r>
                  <w:rPr>
                    <w:rFonts w:ascii="Sylfaen" w:hAnsi="Sylfaen" w:cs="Sylfaen"/>
                    <w:b/>
                    <w:bCs/>
                    <w:sz w:val="20"/>
                    <w:szCs w:val="20"/>
                    <w:lang w:val="ka-GE"/>
                  </w:rPr>
                  <w:t>პროცესის</w:t>
                </w:r>
                <w:r>
                  <w:rPr>
                    <w:rFonts w:ascii="Sylfaen" w:hAnsi="Sylfaen"/>
                    <w:b/>
                    <w:bCs/>
                    <w:spacing w:val="-4"/>
                    <w:sz w:val="20"/>
                    <w:szCs w:val="20"/>
                    <w:lang w:val="ka-GE"/>
                  </w:rPr>
                  <w:t xml:space="preserve"> </w:t>
                </w:r>
                <w:r>
                  <w:rPr>
                    <w:rFonts w:ascii="Sylfaen" w:hAnsi="Sylfaen" w:cs="Sylfaen"/>
                    <w:b/>
                    <w:bCs/>
                    <w:sz w:val="20"/>
                    <w:szCs w:val="20"/>
                    <w:lang w:val="ka-GE"/>
                  </w:rPr>
                  <w:t>და</w:t>
                </w:r>
                <w:r>
                  <w:rPr>
                    <w:rFonts w:ascii="Sylfaen" w:hAnsi="Sylfaen"/>
                    <w:b/>
                    <w:bCs/>
                    <w:spacing w:val="-2"/>
                    <w:sz w:val="20"/>
                    <w:szCs w:val="20"/>
                    <w:lang w:val="ka-GE"/>
                  </w:rPr>
                  <w:t xml:space="preserve"> </w:t>
                </w:r>
                <w:r>
                  <w:rPr>
                    <w:rFonts w:ascii="Sylfaen" w:hAnsi="Sylfaen" w:cs="Sylfaen"/>
                    <w:b/>
                    <w:bCs/>
                    <w:sz w:val="20"/>
                    <w:szCs w:val="20"/>
                    <w:lang w:val="ka-GE"/>
                  </w:rPr>
                  <w:t>სასკოლო</w:t>
                </w:r>
                <w:r>
                  <w:rPr>
                    <w:rFonts w:ascii="Sylfaen" w:hAnsi="Sylfaen"/>
                    <w:b/>
                    <w:bCs/>
                    <w:spacing w:val="-4"/>
                    <w:sz w:val="20"/>
                    <w:szCs w:val="20"/>
                    <w:lang w:val="ka-GE"/>
                  </w:rPr>
                  <w:t xml:space="preserve"> </w:t>
                </w:r>
                <w:r>
                  <w:rPr>
                    <w:rFonts w:ascii="Sylfaen" w:hAnsi="Sylfaen" w:cs="Sylfaen"/>
                    <w:b/>
                    <w:bCs/>
                    <w:sz w:val="20"/>
                    <w:szCs w:val="20"/>
                    <w:lang w:val="ka-GE"/>
                  </w:rPr>
                  <w:t>სერვისების</w:t>
                </w:r>
                <w:r>
                  <w:rPr>
                    <w:rFonts w:ascii="Sylfaen" w:hAnsi="Sylfaen"/>
                    <w:b/>
                    <w:bCs/>
                    <w:spacing w:val="-4"/>
                    <w:sz w:val="20"/>
                    <w:szCs w:val="20"/>
                    <w:lang w:val="ka-GE"/>
                  </w:rPr>
                  <w:t xml:space="preserve"> </w:t>
                </w:r>
                <w:r>
                  <w:rPr>
                    <w:rFonts w:ascii="Sylfaen" w:hAnsi="Sylfaen" w:cs="Sylfaen"/>
                    <w:b/>
                    <w:bCs/>
                    <w:sz w:val="20"/>
                    <w:szCs w:val="20"/>
                    <w:lang w:val="ka-GE"/>
                  </w:rPr>
                  <w:t>განვითარება</w:t>
                </w:r>
              </w:sdtContent>
            </w:sdt>
            <w:bookmarkEnd w:id="0"/>
          </w:p>
        </w:tc>
      </w:tr>
      <w:tr w14:paraId="4080F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6750" w:type="dxa"/>
            <w:vAlign w:val="center"/>
          </w:tcPr>
          <w:p w14:paraId="69CA716D">
            <w:pPr>
              <w:pBdr>
                <w:top w:val="none" w:color="auto" w:sz="0" w:space="0"/>
                <w:left w:val="none" w:color="auto" w:sz="0" w:space="0"/>
                <w:bottom w:val="none" w:color="auto" w:sz="0" w:space="0"/>
                <w:right w:val="none" w:color="auto" w:sz="0" w:space="0"/>
                <w:between w:val="none" w:color="auto" w:sz="0" w:space="0"/>
              </w:pBdr>
              <w:spacing w:line="240" w:lineRule="auto"/>
              <w:ind w:hanging="2"/>
              <w:jc w:val="both"/>
              <w:rPr>
                <w:rFonts w:ascii="Sylfaen" w:hAnsi="Sylfaen" w:eastAsia="Merriweather" w:cs="Merriweather"/>
                <w:color w:val="000000"/>
                <w:sz w:val="20"/>
                <w:szCs w:val="20"/>
                <w:lang w:val="en-GB"/>
              </w:rPr>
            </w:pPr>
          </w:p>
        </w:tc>
        <w:tc>
          <w:tcPr>
            <w:tcW w:w="1890" w:type="dxa"/>
          </w:tcPr>
          <w:p w14:paraId="166E6128">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Sylfaen" w:hAnsi="Sylfaen"/>
                <w:sz w:val="20"/>
                <w:szCs w:val="20"/>
                <w:lang w:val="ka-GE"/>
              </w:rPr>
            </w:pPr>
          </w:p>
        </w:tc>
        <w:tc>
          <w:tcPr>
            <w:tcW w:w="1620" w:type="dxa"/>
          </w:tcPr>
          <w:p w14:paraId="2391E6FE">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Sylfaen" w:hAnsi="Sylfaen"/>
                <w:sz w:val="20"/>
                <w:szCs w:val="20"/>
                <w:lang w:val="ka-GE"/>
              </w:rPr>
            </w:pPr>
          </w:p>
        </w:tc>
        <w:tc>
          <w:tcPr>
            <w:tcW w:w="1800" w:type="dxa"/>
            <w:vAlign w:val="center"/>
          </w:tcPr>
          <w:p w14:paraId="2F575F3D">
            <w:pPr>
              <w:pBdr>
                <w:top w:val="none" w:color="auto" w:sz="0" w:space="0"/>
                <w:left w:val="none" w:color="auto" w:sz="0" w:space="0"/>
                <w:bottom w:val="none" w:color="auto" w:sz="0" w:space="0"/>
                <w:right w:val="none" w:color="auto" w:sz="0" w:space="0"/>
                <w:between w:val="none" w:color="auto" w:sz="0" w:space="0"/>
              </w:pBdr>
              <w:spacing w:line="240" w:lineRule="auto"/>
              <w:ind w:hanging="2"/>
              <w:jc w:val="both"/>
              <w:rPr>
                <w:rFonts w:ascii="Sylfaen" w:hAnsi="Sylfaen" w:eastAsia="Merriweather" w:cs="Merriweather"/>
                <w:color w:val="000000"/>
                <w:sz w:val="20"/>
                <w:szCs w:val="20"/>
                <w:lang w:val="ka-GE"/>
              </w:rPr>
            </w:pPr>
          </w:p>
        </w:tc>
        <w:tc>
          <w:tcPr>
            <w:tcW w:w="2515" w:type="dxa"/>
            <w:vAlign w:val="center"/>
          </w:tcPr>
          <w:p w14:paraId="45ED6D25">
            <w:pPr>
              <w:pBdr>
                <w:top w:val="none" w:color="auto" w:sz="0" w:space="0"/>
                <w:left w:val="none" w:color="auto" w:sz="0" w:space="0"/>
                <w:bottom w:val="none" w:color="auto" w:sz="0" w:space="0"/>
                <w:right w:val="none" w:color="auto" w:sz="0" w:space="0"/>
                <w:between w:val="none" w:color="auto" w:sz="0" w:space="0"/>
              </w:pBdr>
              <w:spacing w:before="40" w:line="240" w:lineRule="auto"/>
              <w:ind w:hanging="2"/>
              <w:jc w:val="both"/>
              <w:rPr>
                <w:rFonts w:ascii="Sylfaen" w:hAnsi="Sylfaen" w:eastAsia="Merriweather" w:cs="Merriweather"/>
                <w:color w:val="000000"/>
                <w:sz w:val="20"/>
                <w:szCs w:val="20"/>
                <w:lang w:val="ka-GE"/>
              </w:rPr>
            </w:pPr>
          </w:p>
        </w:tc>
      </w:tr>
      <w:tr w14:paraId="2F61C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trPr>
        <w:tc>
          <w:tcPr>
            <w:tcW w:w="6750" w:type="dxa"/>
            <w:vAlign w:val="center"/>
          </w:tcPr>
          <w:p w14:paraId="2DA838D9">
            <w:pPr>
              <w:pBdr>
                <w:top w:val="none" w:color="auto" w:sz="0" w:space="0"/>
                <w:left w:val="none" w:color="auto" w:sz="0" w:space="0"/>
                <w:bottom w:val="none" w:color="auto" w:sz="0" w:space="0"/>
                <w:right w:val="none" w:color="auto" w:sz="0" w:space="0"/>
                <w:between w:val="none" w:color="auto" w:sz="0" w:space="0"/>
              </w:pBdr>
              <w:spacing w:line="240" w:lineRule="auto"/>
              <w:ind w:hanging="2"/>
              <w:jc w:val="both"/>
              <w:rPr>
                <w:rFonts w:ascii="Sylfaen" w:hAnsi="Sylfaen" w:eastAsia="Merriweather" w:cs="Merriweather"/>
                <w:color w:val="000000"/>
                <w:sz w:val="20"/>
                <w:szCs w:val="20"/>
                <w:lang w:val="ka-GE"/>
              </w:rPr>
            </w:pPr>
            <w:r>
              <w:rPr>
                <w:rFonts w:ascii="Sylfaen" w:hAnsi="Sylfaen" w:eastAsia="Arial Unicode MS" w:cs="Arial Unicode MS"/>
                <w:color w:val="000000"/>
                <w:sz w:val="20"/>
                <w:szCs w:val="20"/>
                <w:lang w:val="ka-GE"/>
              </w:rPr>
              <w:t xml:space="preserve">1. კურიკულუმისგან დამოუკიდებელ (არაფორმალური განათლების) შემეცნებით, ან/და პრაქტიკულ პროექტებში </w:t>
            </w:r>
            <w:r>
              <w:rPr>
                <w:rFonts w:ascii="Sylfaen" w:hAnsi="Sylfaen" w:eastAsia="Arial Unicode MS" w:cs="Sylfaen"/>
                <w:color w:val="000000"/>
                <w:sz w:val="20"/>
                <w:szCs w:val="20"/>
                <w:lang w:val="ka-GE"/>
              </w:rPr>
              <w:t>სკოლის</w:t>
            </w:r>
            <w:r>
              <w:rPr>
                <w:rFonts w:ascii="Sylfaen" w:hAnsi="Sylfaen" w:eastAsia="Arial Unicode MS" w:cs="Arial Unicode MS"/>
                <w:color w:val="000000"/>
                <w:sz w:val="20"/>
                <w:szCs w:val="20"/>
                <w:lang w:val="ka-GE"/>
              </w:rPr>
              <w:t xml:space="preserve"> მოსწავლეთა ჩართულობის კომპლექსური ღონისძიებების შემუშავება;</w:t>
            </w:r>
          </w:p>
        </w:tc>
        <w:tc>
          <w:tcPr>
            <w:tcW w:w="1890" w:type="dxa"/>
          </w:tcPr>
          <w:p w14:paraId="09A2AEEB">
            <w:pPr>
              <w:pStyle w:val="11"/>
              <w:numPr>
                <w:ilvl w:val="0"/>
                <w:numId w:val="8"/>
              </w:numPr>
              <w:pBdr>
                <w:top w:val="none" w:color="auto" w:sz="0" w:space="0"/>
                <w:left w:val="none" w:color="auto" w:sz="0" w:space="0"/>
                <w:bottom w:val="none" w:color="auto" w:sz="0" w:space="0"/>
                <w:right w:val="none" w:color="auto" w:sz="0" w:space="0"/>
                <w:between w:val="none" w:color="auto" w:sz="0" w:space="0"/>
              </w:pBdr>
              <w:spacing w:line="240" w:lineRule="auto"/>
              <w:ind w:leftChars="0" w:firstLineChars="0"/>
              <w:jc w:val="center"/>
              <w:rPr>
                <w:rFonts w:ascii="Sylfaen" w:hAnsi="Sylfaen"/>
                <w:b/>
                <w:bCs/>
                <w:sz w:val="40"/>
                <w:szCs w:val="40"/>
                <w:lang w:val="ka-GE"/>
              </w:rPr>
            </w:pPr>
            <w:r>
              <w:rPr>
                <w:rFonts w:ascii="Sylfaen" w:hAnsi="Sylfaen"/>
                <w:b/>
                <w:bCs/>
                <w:sz w:val="40"/>
                <w:szCs w:val="40"/>
                <w:lang w:val="ka-GE"/>
              </w:rPr>
              <w:t xml:space="preserve"> </w:t>
            </w:r>
          </w:p>
        </w:tc>
        <w:tc>
          <w:tcPr>
            <w:tcW w:w="1620" w:type="dxa"/>
          </w:tcPr>
          <w:p w14:paraId="411D1FCC">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Sylfaen" w:hAnsi="Sylfaen"/>
                <w:sz w:val="20"/>
                <w:szCs w:val="20"/>
                <w:lang w:val="ka-GE"/>
              </w:rPr>
            </w:pPr>
          </w:p>
        </w:tc>
        <w:tc>
          <w:tcPr>
            <w:tcW w:w="1800" w:type="dxa"/>
            <w:vAlign w:val="center"/>
          </w:tcPr>
          <w:p w14:paraId="2E00C1C9">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Sylfaen" w:hAnsi="Sylfaen" w:eastAsia="Merriweather" w:cs="Merriweather"/>
                <w:color w:val="000000"/>
                <w:sz w:val="20"/>
                <w:szCs w:val="20"/>
                <w:lang w:val="ka-GE"/>
              </w:rPr>
            </w:pPr>
          </w:p>
        </w:tc>
        <w:tc>
          <w:tcPr>
            <w:tcW w:w="2515" w:type="dxa"/>
          </w:tcPr>
          <w:p w14:paraId="73F8EB24">
            <w:pPr>
              <w:pBdr>
                <w:top w:val="none" w:color="auto" w:sz="0" w:space="0"/>
                <w:left w:val="none" w:color="auto" w:sz="0" w:space="0"/>
                <w:bottom w:val="none" w:color="auto" w:sz="0" w:space="0"/>
                <w:right w:val="none" w:color="auto" w:sz="0" w:space="0"/>
                <w:between w:val="none" w:color="auto" w:sz="0" w:space="0"/>
              </w:pBdr>
              <w:spacing w:line="240" w:lineRule="auto"/>
              <w:ind w:hanging="2"/>
              <w:jc w:val="both"/>
              <w:rPr>
                <w:rFonts w:ascii="Sylfaen" w:hAnsi="Sylfaen" w:eastAsia="Merriweather" w:cs="Merriweather"/>
                <w:color w:val="000000"/>
                <w:sz w:val="20"/>
                <w:szCs w:val="20"/>
                <w:lang w:val="ka-GE"/>
              </w:rPr>
            </w:pPr>
          </w:p>
        </w:tc>
      </w:tr>
      <w:tr w14:paraId="5DB5A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atLeast"/>
        </w:trPr>
        <w:tc>
          <w:tcPr>
            <w:tcW w:w="6750" w:type="dxa"/>
            <w:vAlign w:val="center"/>
          </w:tcPr>
          <w:p w14:paraId="55BC5264">
            <w:pPr>
              <w:pBdr>
                <w:top w:val="none" w:color="auto" w:sz="0" w:space="0"/>
                <w:left w:val="none" w:color="auto" w:sz="0" w:space="0"/>
                <w:bottom w:val="none" w:color="auto" w:sz="0" w:space="0"/>
                <w:right w:val="none" w:color="auto" w:sz="0" w:space="0"/>
                <w:between w:val="none" w:color="auto" w:sz="0" w:space="0"/>
              </w:pBdr>
              <w:spacing w:line="240" w:lineRule="auto"/>
              <w:ind w:hanging="2"/>
              <w:jc w:val="both"/>
              <w:rPr>
                <w:rFonts w:ascii="Sylfaen" w:hAnsi="Sylfaen" w:eastAsia="Merriweather" w:cs="Merriweather"/>
                <w:color w:val="000000"/>
                <w:sz w:val="20"/>
                <w:szCs w:val="20"/>
                <w:lang w:val="ka-GE"/>
              </w:rPr>
            </w:pPr>
            <w:sdt>
              <w:sdtPr>
                <w:rPr>
                  <w:rFonts w:ascii="Sylfaen" w:hAnsi="Sylfaen"/>
                  <w:sz w:val="20"/>
                  <w:szCs w:val="20"/>
                  <w:lang w:val="ka-GE"/>
                </w:rPr>
                <w:tag w:val="goog_rdk_13"/>
                <w:id w:val="1661808762"/>
              </w:sdtPr>
              <w:sdtEndPr>
                <w:rPr>
                  <w:rFonts w:ascii="Sylfaen" w:hAnsi="Sylfaen"/>
                  <w:sz w:val="20"/>
                  <w:szCs w:val="20"/>
                  <w:lang w:val="ka-GE"/>
                </w:rPr>
              </w:sdtEndPr>
              <w:sdtContent>
                <w:r>
                  <w:rPr>
                    <w:rFonts w:ascii="Sylfaen" w:hAnsi="Sylfaen" w:eastAsia="Arial Unicode MS" w:cs="Arial Unicode MS"/>
                    <w:color w:val="000000"/>
                    <w:sz w:val="20"/>
                    <w:szCs w:val="20"/>
                    <w:lang w:val="ka-GE"/>
                  </w:rPr>
                  <w:t>2. მეცნიერებისა და პრაქტიკის თანამედროვე მიღწევების გაზიარების მიზნით სკოლაში კონფერენციების, მოსწავლეთათვის, პერსონალისა და გარე პირთათვის  ტრენინგების, სემინარების, მასტერ-კლასების და სხვ. ჩატარება (</w:t>
                </w:r>
                <w:r>
                  <w:rPr>
                    <w:rFonts w:ascii="Sylfaen" w:hAnsi="Sylfaen" w:eastAsia="Arial Unicode MS" w:cs="Sylfaen"/>
                    <w:color w:val="000000"/>
                    <w:sz w:val="20"/>
                    <w:szCs w:val="20"/>
                    <w:lang w:val="ka-GE"/>
                  </w:rPr>
                  <w:t>სკოლის</w:t>
                </w:r>
                <w:r>
                  <w:rPr>
                    <w:rFonts w:ascii="Sylfaen" w:hAnsi="Sylfaen" w:eastAsia="Arial Unicode MS" w:cs="Arial Unicode MS"/>
                    <w:color w:val="000000"/>
                    <w:sz w:val="20"/>
                    <w:szCs w:val="20"/>
                    <w:lang w:val="ka-GE"/>
                  </w:rPr>
                  <w:t xml:space="preserve"> პერსონალის და პარტნიორი დაწესებულებების წარმომადგენლების მიერ);</w:t>
                </w:r>
              </w:sdtContent>
            </w:sdt>
          </w:p>
        </w:tc>
        <w:tc>
          <w:tcPr>
            <w:tcW w:w="1890" w:type="dxa"/>
          </w:tcPr>
          <w:p w14:paraId="34B1A663">
            <w:pPr>
              <w:pStyle w:val="11"/>
              <w:pBdr>
                <w:top w:val="none" w:color="auto" w:sz="0" w:space="0"/>
                <w:left w:val="none" w:color="auto" w:sz="0" w:space="0"/>
                <w:bottom w:val="none" w:color="auto" w:sz="0" w:space="0"/>
                <w:right w:val="none" w:color="auto" w:sz="0" w:space="0"/>
                <w:between w:val="none" w:color="auto" w:sz="0" w:space="0"/>
              </w:pBdr>
              <w:spacing w:line="240" w:lineRule="auto"/>
              <w:ind w:leftChars="0" w:firstLine="0" w:firstLineChars="0"/>
              <w:jc w:val="both"/>
              <w:rPr>
                <w:rFonts w:ascii="Sylfaen" w:hAnsi="Sylfaen"/>
                <w:sz w:val="20"/>
                <w:szCs w:val="20"/>
                <w:lang w:val="ka-GE"/>
              </w:rPr>
            </w:pPr>
          </w:p>
        </w:tc>
        <w:tc>
          <w:tcPr>
            <w:tcW w:w="1620" w:type="dxa"/>
          </w:tcPr>
          <w:p w14:paraId="1E48F890">
            <w:pPr>
              <w:pStyle w:val="11"/>
              <w:numPr>
                <w:ilvl w:val="0"/>
                <w:numId w:val="8"/>
              </w:numPr>
              <w:pBdr>
                <w:top w:val="none" w:color="auto" w:sz="0" w:space="0"/>
                <w:left w:val="none" w:color="auto" w:sz="0" w:space="0"/>
                <w:bottom w:val="none" w:color="auto" w:sz="0" w:space="0"/>
                <w:right w:val="none" w:color="auto" w:sz="0" w:space="0"/>
                <w:between w:val="none" w:color="auto" w:sz="0" w:space="0"/>
              </w:pBdr>
              <w:spacing w:line="240" w:lineRule="auto"/>
              <w:ind w:leftChars="0" w:firstLineChars="0"/>
              <w:jc w:val="both"/>
              <w:rPr>
                <w:rFonts w:ascii="Sylfaen" w:hAnsi="Sylfaen"/>
                <w:sz w:val="20"/>
                <w:szCs w:val="20"/>
                <w:lang w:val="ka-GE"/>
              </w:rPr>
            </w:pPr>
          </w:p>
        </w:tc>
        <w:tc>
          <w:tcPr>
            <w:tcW w:w="1800" w:type="dxa"/>
            <w:vAlign w:val="center"/>
          </w:tcPr>
          <w:p w14:paraId="65CF3281">
            <w:pPr>
              <w:pBdr>
                <w:top w:val="none" w:color="auto" w:sz="0" w:space="0"/>
                <w:left w:val="none" w:color="auto" w:sz="0" w:space="0"/>
                <w:bottom w:val="none" w:color="auto" w:sz="0" w:space="0"/>
                <w:right w:val="none" w:color="auto" w:sz="0" w:space="0"/>
                <w:between w:val="none" w:color="auto" w:sz="0" w:space="0"/>
              </w:pBdr>
              <w:spacing w:line="240" w:lineRule="auto"/>
              <w:ind w:hanging="2"/>
              <w:rPr>
                <w:rFonts w:ascii="Sylfaen" w:hAnsi="Sylfaen" w:eastAsia="Merriweather" w:cs="Merriweather"/>
                <w:color w:val="000000"/>
                <w:sz w:val="20"/>
                <w:szCs w:val="20"/>
                <w:lang w:val="ka-GE"/>
              </w:rPr>
            </w:pPr>
          </w:p>
        </w:tc>
        <w:tc>
          <w:tcPr>
            <w:tcW w:w="2515" w:type="dxa"/>
          </w:tcPr>
          <w:p w14:paraId="4197200E">
            <w:pPr>
              <w:pBdr>
                <w:top w:val="none" w:color="auto" w:sz="0" w:space="0"/>
                <w:left w:val="none" w:color="auto" w:sz="0" w:space="0"/>
                <w:bottom w:val="none" w:color="auto" w:sz="0" w:space="0"/>
                <w:right w:val="none" w:color="auto" w:sz="0" w:space="0"/>
                <w:between w:val="none" w:color="auto" w:sz="0" w:space="0"/>
              </w:pBdr>
              <w:spacing w:line="240" w:lineRule="auto"/>
              <w:ind w:hanging="2"/>
              <w:jc w:val="both"/>
              <w:rPr>
                <w:rFonts w:ascii="Sylfaen" w:hAnsi="Sylfaen" w:eastAsia="Merriweather" w:cs="Merriweather"/>
                <w:color w:val="000000"/>
                <w:sz w:val="20"/>
                <w:szCs w:val="20"/>
                <w:lang w:val="ka-GE"/>
              </w:rPr>
            </w:pPr>
          </w:p>
        </w:tc>
      </w:tr>
      <w:tr w14:paraId="32F11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atLeast"/>
        </w:trPr>
        <w:tc>
          <w:tcPr>
            <w:tcW w:w="6750" w:type="dxa"/>
            <w:vAlign w:val="center"/>
          </w:tcPr>
          <w:p w14:paraId="1BC96924">
            <w:pPr>
              <w:pBdr>
                <w:top w:val="none" w:color="auto" w:sz="0" w:space="0"/>
                <w:left w:val="none" w:color="auto" w:sz="0" w:space="0"/>
                <w:bottom w:val="none" w:color="auto" w:sz="0" w:space="0"/>
                <w:right w:val="none" w:color="auto" w:sz="0" w:space="0"/>
                <w:between w:val="none" w:color="auto" w:sz="0" w:space="0"/>
              </w:pBdr>
              <w:spacing w:line="240" w:lineRule="auto"/>
              <w:ind w:hanging="2"/>
              <w:jc w:val="both"/>
              <w:rPr>
                <w:rFonts w:ascii="Sylfaen" w:hAnsi="Sylfaen" w:eastAsia="Merriweather" w:cs="Merriweather"/>
                <w:color w:val="000000"/>
                <w:sz w:val="20"/>
                <w:szCs w:val="20"/>
                <w:lang w:val="ka-GE"/>
              </w:rPr>
            </w:pPr>
            <w:sdt>
              <w:sdtPr>
                <w:rPr>
                  <w:rFonts w:ascii="Sylfaen" w:hAnsi="Sylfaen"/>
                  <w:sz w:val="20"/>
                  <w:szCs w:val="20"/>
                  <w:lang w:val="ka-GE"/>
                </w:rPr>
                <w:tag w:val="goog_rdk_17"/>
                <w:id w:val="1515188793"/>
              </w:sdtPr>
              <w:sdtEndPr>
                <w:rPr>
                  <w:rFonts w:ascii="Sylfaen" w:hAnsi="Sylfaen"/>
                  <w:sz w:val="20"/>
                  <w:szCs w:val="20"/>
                  <w:lang w:val="ka-GE"/>
                </w:rPr>
              </w:sdtEndPr>
              <w:sdtContent>
                <w:r>
                  <w:rPr>
                    <w:rFonts w:ascii="Sylfaen" w:hAnsi="Sylfaen" w:eastAsia="Arial Unicode MS" w:cs="Arial Unicode MS"/>
                    <w:color w:val="000000"/>
                    <w:sz w:val="20"/>
                    <w:szCs w:val="20"/>
                    <w:lang w:val="ka-GE"/>
                  </w:rPr>
                  <w:t xml:space="preserve">3. </w:t>
                </w:r>
                <w:r>
                  <w:rPr>
                    <w:rFonts w:ascii="Sylfaen" w:hAnsi="Sylfaen" w:eastAsia="Arial Unicode MS" w:cs="Sylfaen"/>
                    <w:color w:val="000000"/>
                    <w:sz w:val="20"/>
                    <w:szCs w:val="20"/>
                    <w:lang w:val="ka-GE"/>
                  </w:rPr>
                  <w:t>სკოლის</w:t>
                </w:r>
                <w:r>
                  <w:rPr>
                    <w:rFonts w:ascii="Sylfaen" w:hAnsi="Sylfaen" w:eastAsia="Arial Unicode MS" w:cs="Arial Unicode MS"/>
                    <w:color w:val="000000"/>
                    <w:sz w:val="20"/>
                    <w:szCs w:val="20"/>
                    <w:lang w:val="ka-GE"/>
                  </w:rPr>
                  <w:t xml:space="preserve"> არსებული შესაძლებლობების   პოპულარიზაცია, </w:t>
                </w:r>
                <w:r>
                  <w:rPr>
                    <w:rFonts w:ascii="Sylfaen" w:hAnsi="Sylfaen" w:eastAsia="Arial Unicode MS" w:cs="Sylfaen"/>
                    <w:color w:val="000000"/>
                    <w:sz w:val="20"/>
                    <w:szCs w:val="20"/>
                    <w:lang w:val="ka-GE"/>
                  </w:rPr>
                  <w:t>სკოლის</w:t>
                </w:r>
                <w:r>
                  <w:rPr>
                    <w:rFonts w:ascii="Sylfaen" w:hAnsi="Sylfaen" w:eastAsia="Arial Unicode MS" w:cs="Arial Unicode MS"/>
                    <w:color w:val="000000"/>
                    <w:sz w:val="20"/>
                    <w:szCs w:val="20"/>
                    <w:lang w:val="ka-GE"/>
                  </w:rPr>
                  <w:t xml:space="preserve"> მოსწავლეების,  პერსონალის და გარე პირთა დაინტერესება და ხელშეწყობა.</w:t>
                </w:r>
              </w:sdtContent>
            </w:sdt>
          </w:p>
        </w:tc>
        <w:tc>
          <w:tcPr>
            <w:tcW w:w="1890" w:type="dxa"/>
          </w:tcPr>
          <w:p w14:paraId="7E58C330">
            <w:pPr>
              <w:pStyle w:val="11"/>
              <w:numPr>
                <w:ilvl w:val="0"/>
                <w:numId w:val="8"/>
              </w:numPr>
              <w:pBdr>
                <w:top w:val="none" w:color="auto" w:sz="0" w:space="0"/>
                <w:left w:val="none" w:color="auto" w:sz="0" w:space="0"/>
                <w:bottom w:val="none" w:color="auto" w:sz="0" w:space="0"/>
                <w:right w:val="none" w:color="auto" w:sz="0" w:space="0"/>
                <w:between w:val="none" w:color="auto" w:sz="0" w:space="0"/>
              </w:pBdr>
              <w:spacing w:line="240" w:lineRule="auto"/>
              <w:ind w:leftChars="0" w:firstLineChars="0"/>
              <w:jc w:val="center"/>
              <w:rPr>
                <w:rFonts w:ascii="Sylfaen" w:hAnsi="Sylfaen" w:eastAsia="Merriweather" w:cs="Merriweather"/>
                <w:color w:val="000000"/>
                <w:sz w:val="20"/>
                <w:szCs w:val="20"/>
                <w:lang w:val="ka-GE"/>
              </w:rPr>
            </w:pPr>
          </w:p>
        </w:tc>
        <w:tc>
          <w:tcPr>
            <w:tcW w:w="1620" w:type="dxa"/>
          </w:tcPr>
          <w:p w14:paraId="2E450C2A">
            <w:pPr>
              <w:pBdr>
                <w:top w:val="none" w:color="auto" w:sz="0" w:space="0"/>
                <w:left w:val="none" w:color="auto" w:sz="0" w:space="0"/>
                <w:bottom w:val="none" w:color="auto" w:sz="0" w:space="0"/>
                <w:right w:val="none" w:color="auto" w:sz="0" w:space="0"/>
                <w:between w:val="none" w:color="auto" w:sz="0" w:space="0"/>
              </w:pBdr>
              <w:spacing w:line="240" w:lineRule="auto"/>
              <w:ind w:hanging="2"/>
              <w:jc w:val="both"/>
              <w:rPr>
                <w:rFonts w:ascii="Sylfaen" w:hAnsi="Sylfaen" w:eastAsia="Merriweather" w:cs="Merriweather"/>
                <w:color w:val="000000"/>
                <w:sz w:val="20"/>
                <w:szCs w:val="20"/>
                <w:lang w:val="ka-GE"/>
              </w:rPr>
            </w:pPr>
          </w:p>
        </w:tc>
        <w:tc>
          <w:tcPr>
            <w:tcW w:w="1800" w:type="dxa"/>
            <w:vAlign w:val="center"/>
          </w:tcPr>
          <w:p w14:paraId="7302141D">
            <w:pPr>
              <w:pBdr>
                <w:top w:val="none" w:color="auto" w:sz="0" w:space="0"/>
                <w:left w:val="none" w:color="auto" w:sz="0" w:space="0"/>
                <w:bottom w:val="none" w:color="auto" w:sz="0" w:space="0"/>
                <w:right w:val="none" w:color="auto" w:sz="0" w:space="0"/>
                <w:between w:val="none" w:color="auto" w:sz="0" w:space="0"/>
              </w:pBdr>
              <w:spacing w:line="240" w:lineRule="auto"/>
              <w:ind w:hanging="2"/>
              <w:jc w:val="center"/>
              <w:rPr>
                <w:rFonts w:ascii="Sylfaen" w:hAnsi="Sylfaen" w:eastAsia="Merriweather" w:cs="Merriweather"/>
                <w:color w:val="000000"/>
                <w:sz w:val="20"/>
                <w:szCs w:val="20"/>
                <w:lang w:val="ka-GE"/>
              </w:rPr>
            </w:pPr>
          </w:p>
        </w:tc>
        <w:tc>
          <w:tcPr>
            <w:tcW w:w="2515" w:type="dxa"/>
          </w:tcPr>
          <w:p w14:paraId="474EBE8E">
            <w:pPr>
              <w:pBdr>
                <w:top w:val="none" w:color="auto" w:sz="0" w:space="0"/>
                <w:left w:val="none" w:color="auto" w:sz="0" w:space="0"/>
                <w:bottom w:val="none" w:color="auto" w:sz="0" w:space="0"/>
                <w:right w:val="none" w:color="auto" w:sz="0" w:space="0"/>
                <w:between w:val="none" w:color="auto" w:sz="0" w:space="0"/>
              </w:pBdr>
              <w:spacing w:line="240" w:lineRule="auto"/>
              <w:ind w:hanging="2"/>
              <w:jc w:val="both"/>
              <w:rPr>
                <w:rFonts w:ascii="Sylfaen" w:hAnsi="Sylfaen" w:eastAsia="Merriweather" w:cs="Merriweather"/>
                <w:color w:val="000000"/>
                <w:sz w:val="20"/>
                <w:szCs w:val="20"/>
                <w:lang w:val="ka-GE"/>
              </w:rPr>
            </w:pPr>
          </w:p>
        </w:tc>
      </w:tr>
      <w:tr w14:paraId="35AC7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 w:hRule="atLeast"/>
        </w:trPr>
        <w:tc>
          <w:tcPr>
            <w:tcW w:w="14575" w:type="dxa"/>
            <w:gridSpan w:val="5"/>
            <w:shd w:val="clear" w:color="auto" w:fill="98A7BD" w:themeFill="text2" w:themeFillTint="80"/>
          </w:tcPr>
          <w:p w14:paraId="671542B1">
            <w:pPr>
              <w:pBdr>
                <w:top w:val="none" w:color="auto" w:sz="0" w:space="0"/>
                <w:left w:val="none" w:color="auto" w:sz="0" w:space="0"/>
                <w:bottom w:val="none" w:color="auto" w:sz="0" w:space="0"/>
                <w:right w:val="none" w:color="auto" w:sz="0" w:space="0"/>
                <w:between w:val="none" w:color="auto" w:sz="0" w:space="0"/>
              </w:pBdr>
              <w:spacing w:line="240" w:lineRule="auto"/>
              <w:ind w:hanging="2"/>
              <w:jc w:val="both"/>
              <w:rPr>
                <w:rFonts w:ascii="Sylfaen" w:hAnsi="Sylfaen" w:eastAsia="Merriweather" w:cs="Merriweather"/>
                <w:sz w:val="20"/>
                <w:szCs w:val="20"/>
                <w:lang w:val="ka-GE"/>
              </w:rPr>
            </w:pPr>
            <w:sdt>
              <w:sdtPr>
                <w:rPr>
                  <w:rFonts w:ascii="Sylfaen" w:hAnsi="Sylfaen"/>
                  <w:sz w:val="20"/>
                  <w:szCs w:val="20"/>
                  <w:lang w:val="ka-GE"/>
                </w:rPr>
                <w:tag w:val="goog_rdk_20"/>
                <w:id w:val="-1354573456"/>
              </w:sdtPr>
              <w:sdtEndPr>
                <w:rPr>
                  <w:rFonts w:ascii="Sylfaen" w:hAnsi="Sylfaen"/>
                  <w:sz w:val="20"/>
                  <w:szCs w:val="20"/>
                  <w:lang w:val="ka-GE"/>
                </w:rPr>
              </w:sdtEndPr>
              <w:sdtContent>
                <w:r>
                  <w:rPr>
                    <w:rFonts w:ascii="Sylfaen" w:hAnsi="Sylfaen" w:cs="Sylfaen"/>
                    <w:b/>
                    <w:bCs/>
                    <w:sz w:val="20"/>
                    <w:szCs w:val="20"/>
                    <w:lang w:val="ka-GE"/>
                  </w:rPr>
                  <w:t>მიზანი</w:t>
                </w:r>
                <w:r>
                  <w:rPr>
                    <w:rFonts w:ascii="Sylfaen" w:hAnsi="Sylfaen"/>
                    <w:b/>
                    <w:bCs/>
                    <w:spacing w:val="-5"/>
                    <w:sz w:val="20"/>
                    <w:szCs w:val="20"/>
                    <w:lang w:val="ka-GE"/>
                  </w:rPr>
                  <w:t xml:space="preserve"> </w:t>
                </w:r>
                <w:r>
                  <w:rPr>
                    <w:rFonts w:ascii="Sylfaen" w:hAnsi="Sylfaen"/>
                    <w:b/>
                    <w:bCs/>
                    <w:sz w:val="20"/>
                    <w:szCs w:val="20"/>
                    <w:lang w:val="ka-GE"/>
                  </w:rPr>
                  <w:t>-</w:t>
                </w:r>
                <w:r>
                  <w:rPr>
                    <w:rFonts w:ascii="Sylfaen" w:hAnsi="Sylfaen"/>
                    <w:b/>
                    <w:bCs/>
                    <w:spacing w:val="-3"/>
                    <w:sz w:val="20"/>
                    <w:szCs w:val="20"/>
                    <w:lang w:val="ka-GE"/>
                  </w:rPr>
                  <w:t xml:space="preserve"> </w:t>
                </w:r>
                <w:r>
                  <w:rPr>
                    <w:rFonts w:ascii="Sylfaen" w:hAnsi="Sylfaen" w:cs="Sylfaen"/>
                    <w:b/>
                    <w:bCs/>
                    <w:sz w:val="20"/>
                    <w:szCs w:val="20"/>
                    <w:lang w:val="ka-GE"/>
                  </w:rPr>
                  <w:t>განვითარებაზე</w:t>
                </w:r>
                <w:r>
                  <w:rPr>
                    <w:rFonts w:ascii="Sylfaen" w:hAnsi="Sylfaen"/>
                    <w:b/>
                    <w:bCs/>
                    <w:spacing w:val="-4"/>
                    <w:sz w:val="20"/>
                    <w:szCs w:val="20"/>
                    <w:lang w:val="ka-GE"/>
                  </w:rPr>
                  <w:t xml:space="preserve"> </w:t>
                </w:r>
                <w:r>
                  <w:rPr>
                    <w:rFonts w:ascii="Sylfaen" w:hAnsi="Sylfaen" w:cs="Sylfaen"/>
                    <w:b/>
                    <w:bCs/>
                    <w:sz w:val="20"/>
                    <w:szCs w:val="20"/>
                    <w:lang w:val="ka-GE"/>
                  </w:rPr>
                  <w:t>ორიენტირებული</w:t>
                </w:r>
                <w:r>
                  <w:rPr>
                    <w:rFonts w:ascii="Sylfaen" w:hAnsi="Sylfaen"/>
                    <w:b/>
                    <w:bCs/>
                    <w:spacing w:val="-4"/>
                    <w:sz w:val="20"/>
                    <w:szCs w:val="20"/>
                    <w:lang w:val="ka-GE"/>
                  </w:rPr>
                  <w:t xml:space="preserve"> </w:t>
                </w:r>
                <w:r>
                  <w:rPr>
                    <w:rFonts w:ascii="Sylfaen" w:hAnsi="Sylfaen" w:cs="Sylfaen"/>
                    <w:b/>
                    <w:bCs/>
                    <w:sz w:val="20"/>
                    <w:szCs w:val="20"/>
                    <w:lang w:val="ka-GE"/>
                  </w:rPr>
                  <w:t>სასკოლო</w:t>
                </w:r>
                <w:r>
                  <w:rPr>
                    <w:rFonts w:ascii="Sylfaen" w:hAnsi="Sylfaen"/>
                    <w:b/>
                    <w:bCs/>
                    <w:spacing w:val="-3"/>
                    <w:sz w:val="20"/>
                    <w:szCs w:val="20"/>
                    <w:lang w:val="ka-GE"/>
                  </w:rPr>
                  <w:t xml:space="preserve"> </w:t>
                </w:r>
                <w:r>
                  <w:rPr>
                    <w:rFonts w:ascii="Sylfaen" w:hAnsi="Sylfaen" w:cs="Sylfaen"/>
                    <w:b/>
                    <w:bCs/>
                    <w:sz w:val="20"/>
                    <w:szCs w:val="20"/>
                    <w:lang w:val="ka-GE"/>
                  </w:rPr>
                  <w:t>სასწავლო</w:t>
                </w:r>
                <w:r>
                  <w:rPr>
                    <w:rFonts w:ascii="Sylfaen" w:hAnsi="Sylfaen"/>
                    <w:b/>
                    <w:bCs/>
                    <w:spacing w:val="-3"/>
                    <w:sz w:val="20"/>
                    <w:szCs w:val="20"/>
                    <w:lang w:val="ka-GE"/>
                  </w:rPr>
                  <w:t xml:space="preserve"> </w:t>
                </w:r>
                <w:r>
                  <w:rPr>
                    <w:rFonts w:ascii="Sylfaen" w:hAnsi="Sylfaen" w:cs="Sylfaen"/>
                    <w:b/>
                    <w:bCs/>
                    <w:sz w:val="20"/>
                    <w:szCs w:val="20"/>
                    <w:lang w:val="ka-GE"/>
                  </w:rPr>
                  <w:t>გეგმის (კურიკულუმის)</w:t>
                </w:r>
                <w:r>
                  <w:rPr>
                    <w:rFonts w:ascii="Sylfaen" w:hAnsi="Sylfaen"/>
                    <w:b/>
                    <w:bCs/>
                    <w:spacing w:val="-3"/>
                    <w:sz w:val="20"/>
                    <w:szCs w:val="20"/>
                    <w:lang w:val="ka-GE"/>
                  </w:rPr>
                  <w:t xml:space="preserve"> </w:t>
                </w:r>
                <w:r>
                  <w:rPr>
                    <w:rFonts w:ascii="Sylfaen" w:hAnsi="Sylfaen" w:cs="Sylfaen"/>
                    <w:b/>
                    <w:bCs/>
                    <w:sz w:val="20"/>
                    <w:szCs w:val="20"/>
                    <w:lang w:val="ka-GE"/>
                  </w:rPr>
                  <w:t>შემუშავება</w:t>
                </w:r>
              </w:sdtContent>
            </w:sdt>
          </w:p>
        </w:tc>
      </w:tr>
      <w:tr w14:paraId="75AAB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 w:hRule="atLeast"/>
        </w:trPr>
        <w:tc>
          <w:tcPr>
            <w:tcW w:w="6750" w:type="dxa"/>
            <w:vAlign w:val="center"/>
          </w:tcPr>
          <w:sdt>
            <w:sdtPr>
              <w:rPr>
                <w:rFonts w:eastAsia="Times New Roman" w:cs="Times New Roman"/>
                <w:position w:val="-1"/>
                <w:sz w:val="20"/>
                <w:szCs w:val="20"/>
                <w:lang w:val="ka-GE" w:eastAsia="ru-RU"/>
              </w:rPr>
              <w:tag w:val="goog_rdk_10"/>
              <w:id w:val="-1995094627"/>
            </w:sdtPr>
            <w:sdtEndPr>
              <w:rPr>
                <w:rFonts w:eastAsiaTheme="minorHAnsi" w:cstheme="minorBidi"/>
                <w:position w:val="0"/>
                <w:sz w:val="20"/>
                <w:szCs w:val="20"/>
                <w:lang w:val="ka-GE" w:eastAsia="en-US"/>
              </w:rPr>
            </w:sdtEndPr>
            <w:sdtContent>
              <w:p w14:paraId="33AB5EFB">
                <w:pPr>
                  <w:pStyle w:val="12"/>
                  <w:numPr>
                    <w:ilvl w:val="0"/>
                    <w:numId w:val="9"/>
                  </w:numPr>
                  <w:spacing w:before="106"/>
                  <w:ind w:right="508"/>
                  <w:rPr>
                    <w:sz w:val="20"/>
                    <w:szCs w:val="20"/>
                    <w:lang w:val="ka-GE"/>
                  </w:rPr>
                </w:pPr>
                <w:r>
                  <w:rPr>
                    <w:sz w:val="20"/>
                    <w:szCs w:val="20"/>
                    <w:lang w:val="ka-GE"/>
                  </w:rPr>
                  <w:t>საბაზო და საშუალო საფეხურის საგნობრივი პროგრამების მოდიფიცირება პროგრამების სრულყოფის, კანონმდებლობაში შესული ცვლილებების, ექსპერტთა მოსაზრებების, მომხმარებელთა მოლოდინების, სხვ. გათვალისწინების მიზნით; </w:t>
                </w:r>
              </w:p>
              <w:p w14:paraId="506781D3">
                <w:pPr>
                  <w:pBdr>
                    <w:top w:val="none" w:color="auto" w:sz="0" w:space="0"/>
                    <w:left w:val="none" w:color="auto" w:sz="0" w:space="0"/>
                    <w:bottom w:val="none" w:color="auto" w:sz="0" w:space="0"/>
                    <w:right w:val="none" w:color="auto" w:sz="0" w:space="0"/>
                    <w:between w:val="none" w:color="auto" w:sz="0" w:space="0"/>
                  </w:pBdr>
                  <w:spacing w:line="240" w:lineRule="auto"/>
                  <w:ind w:hanging="2"/>
                  <w:jc w:val="both"/>
                  <w:rPr>
                    <w:rFonts w:ascii="Sylfaen" w:hAnsi="Sylfaen" w:eastAsia="Merriweather" w:cs="Merriweather"/>
                    <w:color w:val="000000"/>
                    <w:sz w:val="20"/>
                    <w:szCs w:val="20"/>
                    <w:lang w:val="ka-GE"/>
                  </w:rPr>
                </w:pPr>
              </w:p>
            </w:sdtContent>
          </w:sdt>
        </w:tc>
        <w:tc>
          <w:tcPr>
            <w:tcW w:w="1890" w:type="dxa"/>
          </w:tcPr>
          <w:p w14:paraId="2DEC4FCC">
            <w:pPr>
              <w:pStyle w:val="11"/>
              <w:numPr>
                <w:ilvl w:val="0"/>
                <w:numId w:val="8"/>
              </w:numPr>
              <w:pBdr>
                <w:top w:val="none" w:color="auto" w:sz="0" w:space="0"/>
                <w:left w:val="none" w:color="auto" w:sz="0" w:space="0"/>
                <w:bottom w:val="none" w:color="auto" w:sz="0" w:space="0"/>
                <w:right w:val="none" w:color="auto" w:sz="0" w:space="0"/>
                <w:between w:val="none" w:color="auto" w:sz="0" w:space="0"/>
              </w:pBdr>
              <w:spacing w:line="240" w:lineRule="auto"/>
              <w:ind w:leftChars="0" w:firstLineChars="0"/>
              <w:jc w:val="both"/>
              <w:rPr>
                <w:rFonts w:ascii="Sylfaen" w:hAnsi="Sylfaen"/>
                <w:sz w:val="20"/>
                <w:szCs w:val="20"/>
                <w:lang w:val="ka-GE"/>
              </w:rPr>
            </w:pPr>
          </w:p>
        </w:tc>
        <w:tc>
          <w:tcPr>
            <w:tcW w:w="1620" w:type="dxa"/>
          </w:tcPr>
          <w:p w14:paraId="5DBE1E46">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Sylfaen" w:hAnsi="Sylfaen"/>
                <w:sz w:val="20"/>
                <w:szCs w:val="20"/>
                <w:lang w:val="ka-GE"/>
              </w:rPr>
            </w:pPr>
          </w:p>
        </w:tc>
        <w:tc>
          <w:tcPr>
            <w:tcW w:w="1800" w:type="dxa"/>
            <w:vAlign w:val="center"/>
          </w:tcPr>
          <w:p w14:paraId="42C787A7">
            <w:pPr>
              <w:numPr>
                <w:ilvl w:val="0"/>
                <w:numId w:val="10"/>
              </w:num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0" w:leftChars="-1" w:hanging="2" w:hangingChars="1"/>
              <w:jc w:val="both"/>
              <w:textAlignment w:val="top"/>
              <w:outlineLvl w:val="0"/>
              <w:rPr>
                <w:rFonts w:ascii="Sylfaen" w:hAnsi="Sylfaen" w:eastAsia="Merriweather" w:cs="Merriweather"/>
                <w:color w:val="000000"/>
                <w:sz w:val="20"/>
                <w:szCs w:val="20"/>
                <w:lang w:val="ka-GE"/>
              </w:rPr>
            </w:pPr>
          </w:p>
        </w:tc>
        <w:tc>
          <w:tcPr>
            <w:tcW w:w="2515" w:type="dxa"/>
            <w:vAlign w:val="center"/>
          </w:tcPr>
          <w:p w14:paraId="0B37C5C4">
            <w:pPr>
              <w:pBdr>
                <w:top w:val="none" w:color="auto" w:sz="0" w:space="0"/>
                <w:left w:val="none" w:color="auto" w:sz="0" w:space="0"/>
                <w:bottom w:val="none" w:color="auto" w:sz="0" w:space="0"/>
                <w:right w:val="none" w:color="auto" w:sz="0" w:space="0"/>
                <w:between w:val="none" w:color="auto" w:sz="0" w:space="0"/>
              </w:pBdr>
              <w:spacing w:line="240" w:lineRule="auto"/>
              <w:ind w:hanging="2"/>
              <w:jc w:val="both"/>
              <w:rPr>
                <w:rFonts w:ascii="Sylfaen" w:hAnsi="Sylfaen" w:eastAsia="Merriweather" w:cs="Merriweather"/>
                <w:color w:val="000000"/>
                <w:sz w:val="20"/>
                <w:szCs w:val="20"/>
                <w:lang w:val="ka-GE"/>
              </w:rPr>
            </w:pPr>
          </w:p>
        </w:tc>
      </w:tr>
      <w:tr w14:paraId="73822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7" w:hRule="atLeast"/>
        </w:trPr>
        <w:tc>
          <w:tcPr>
            <w:tcW w:w="6750" w:type="dxa"/>
          </w:tcPr>
          <w:p w14:paraId="12DDAAAC">
            <w:pPr>
              <w:pStyle w:val="11"/>
              <w:numPr>
                <w:ilvl w:val="0"/>
                <w:numId w:val="9"/>
              </w:numPr>
              <w:pBdr>
                <w:top w:val="none" w:color="auto" w:sz="0" w:space="0"/>
                <w:left w:val="none" w:color="auto" w:sz="0" w:space="0"/>
                <w:bottom w:val="none" w:color="auto" w:sz="0" w:space="0"/>
                <w:right w:val="none" w:color="auto" w:sz="0" w:space="0"/>
                <w:between w:val="none" w:color="auto" w:sz="0" w:space="0"/>
              </w:pBdr>
              <w:spacing w:line="240" w:lineRule="auto"/>
              <w:ind w:leftChars="0" w:firstLineChars="0"/>
              <w:jc w:val="both"/>
              <w:rPr>
                <w:rFonts w:ascii="Sylfaen" w:hAnsi="Sylfaen" w:eastAsia="Merriweather" w:cs="Merriweather"/>
                <w:color w:val="000000"/>
                <w:sz w:val="20"/>
                <w:szCs w:val="20"/>
                <w:lang w:val="ka-GE"/>
              </w:rPr>
            </w:pPr>
            <w:r>
              <w:rPr>
                <w:rFonts w:ascii="Sylfaen" w:hAnsi="Sylfaen" w:cs="Sylfaen"/>
                <w:sz w:val="20"/>
                <w:szCs w:val="20"/>
                <w:lang w:val="ka-GE"/>
              </w:rPr>
              <w:t>საგნობრივი</w:t>
            </w:r>
            <w:r>
              <w:rPr>
                <w:rFonts w:ascii="Sylfaen" w:hAnsi="Sylfaen"/>
                <w:sz w:val="20"/>
                <w:szCs w:val="20"/>
                <w:lang w:val="ka-GE"/>
              </w:rPr>
              <w:t xml:space="preserve"> </w:t>
            </w:r>
            <w:r>
              <w:rPr>
                <w:rFonts w:ascii="Sylfaen" w:hAnsi="Sylfaen" w:cs="Sylfaen"/>
                <w:sz w:val="20"/>
                <w:szCs w:val="20"/>
                <w:lang w:val="ka-GE"/>
              </w:rPr>
              <w:t>პროგრამების</w:t>
            </w:r>
            <w:r>
              <w:rPr>
                <w:rFonts w:ascii="Sylfaen" w:hAnsi="Sylfaen"/>
                <w:sz w:val="20"/>
                <w:szCs w:val="20"/>
                <w:lang w:val="ka-GE"/>
              </w:rPr>
              <w:t xml:space="preserve"> </w:t>
            </w:r>
            <w:r>
              <w:rPr>
                <w:rFonts w:ascii="Sylfaen" w:hAnsi="Sylfaen"/>
                <w:spacing w:val="-37"/>
                <w:sz w:val="20"/>
                <w:szCs w:val="20"/>
                <w:lang w:val="ka-GE"/>
              </w:rPr>
              <w:t xml:space="preserve"> </w:t>
            </w:r>
            <w:r>
              <w:rPr>
                <w:rFonts w:ascii="Sylfaen" w:hAnsi="Sylfaen" w:cs="Sylfaen"/>
                <w:sz w:val="20"/>
                <w:szCs w:val="20"/>
                <w:lang w:val="ka-GE"/>
              </w:rPr>
              <w:t>შესაბამისი</w:t>
            </w:r>
            <w:r>
              <w:rPr>
                <w:rFonts w:ascii="Sylfaen" w:hAnsi="Sylfaen"/>
                <w:sz w:val="20"/>
                <w:szCs w:val="20"/>
                <w:lang w:val="ka-GE"/>
              </w:rPr>
              <w:t xml:space="preserve">  </w:t>
            </w:r>
            <w:r>
              <w:rPr>
                <w:rFonts w:ascii="Sylfaen" w:hAnsi="Sylfaen" w:cs="Sylfaen"/>
                <w:sz w:val="20"/>
                <w:szCs w:val="20"/>
                <w:lang w:val="ka-GE"/>
              </w:rPr>
              <w:t>სწავლის</w:t>
            </w:r>
            <w:r>
              <w:rPr>
                <w:rFonts w:ascii="Sylfaen" w:hAnsi="Sylfaen"/>
                <w:sz w:val="20"/>
                <w:szCs w:val="20"/>
                <w:lang w:val="ka-GE"/>
              </w:rPr>
              <w:t xml:space="preserve"> </w:t>
            </w:r>
            <w:r>
              <w:rPr>
                <w:rFonts w:ascii="Sylfaen" w:hAnsi="Sylfaen" w:cs="Sylfaen"/>
                <w:sz w:val="20"/>
                <w:szCs w:val="20"/>
                <w:lang w:val="ka-GE"/>
              </w:rPr>
              <w:t>შედეგების</w:t>
            </w:r>
            <w:r>
              <w:rPr>
                <w:rFonts w:ascii="Sylfaen" w:hAnsi="Sylfaen"/>
                <w:spacing w:val="1"/>
                <w:sz w:val="20"/>
                <w:szCs w:val="20"/>
                <w:lang w:val="ka-GE"/>
              </w:rPr>
              <w:t xml:space="preserve"> </w:t>
            </w:r>
            <w:r>
              <w:rPr>
                <w:rFonts w:ascii="Sylfaen" w:hAnsi="Sylfaen" w:cs="Sylfaen"/>
                <w:sz w:val="20"/>
                <w:szCs w:val="20"/>
                <w:lang w:val="ka-GE"/>
              </w:rPr>
              <w:t>დაძლევისთვის</w:t>
            </w:r>
            <w:r>
              <w:rPr>
                <w:rFonts w:ascii="Sylfaen" w:hAnsi="Sylfaen"/>
                <w:sz w:val="20"/>
                <w:szCs w:val="20"/>
                <w:lang w:val="ka-GE"/>
              </w:rPr>
              <w:t xml:space="preserve"> </w:t>
            </w:r>
            <w:r>
              <w:rPr>
                <w:rFonts w:ascii="Sylfaen" w:hAnsi="Sylfaen" w:cs="Sylfaen"/>
                <w:sz w:val="20"/>
                <w:szCs w:val="20"/>
                <w:lang w:val="ka-GE"/>
              </w:rPr>
              <w:t>სწავლების</w:t>
            </w:r>
            <w:r>
              <w:rPr>
                <w:rFonts w:ascii="Sylfaen" w:hAnsi="Sylfaen"/>
                <w:sz w:val="20"/>
                <w:szCs w:val="20"/>
                <w:lang w:val="ka-GE"/>
              </w:rPr>
              <w:t xml:space="preserve"> </w:t>
            </w:r>
            <w:r>
              <w:rPr>
                <w:rFonts w:ascii="Sylfaen" w:hAnsi="Sylfaen" w:cs="Sylfaen"/>
                <w:sz w:val="20"/>
                <w:szCs w:val="20"/>
                <w:lang w:val="ka-GE"/>
              </w:rPr>
              <w:t>მეთოდოლოგიის</w:t>
            </w:r>
            <w:r>
              <w:rPr>
                <w:rFonts w:ascii="Sylfaen" w:hAnsi="Sylfaen"/>
                <w:sz w:val="20"/>
                <w:szCs w:val="20"/>
                <w:lang w:val="ka-GE"/>
              </w:rPr>
              <w:t xml:space="preserve"> </w:t>
            </w:r>
            <w:r>
              <w:rPr>
                <w:rFonts w:ascii="Sylfaen" w:hAnsi="Sylfaen" w:cs="Sylfaen"/>
                <w:sz w:val="20"/>
                <w:szCs w:val="20"/>
                <w:lang w:val="ka-GE"/>
              </w:rPr>
              <w:t>განსაზღვრა</w:t>
            </w:r>
          </w:p>
        </w:tc>
        <w:tc>
          <w:tcPr>
            <w:tcW w:w="1890" w:type="dxa"/>
          </w:tcPr>
          <w:p w14:paraId="10A90BD6">
            <w:pPr>
              <w:pStyle w:val="11"/>
              <w:numPr>
                <w:ilvl w:val="0"/>
                <w:numId w:val="8"/>
              </w:numPr>
              <w:pBdr>
                <w:top w:val="none" w:color="auto" w:sz="0" w:space="0"/>
                <w:left w:val="none" w:color="auto" w:sz="0" w:space="0"/>
                <w:bottom w:val="none" w:color="auto" w:sz="0" w:space="0"/>
                <w:right w:val="none" w:color="auto" w:sz="0" w:space="0"/>
                <w:between w:val="none" w:color="auto" w:sz="0" w:space="0"/>
              </w:pBdr>
              <w:spacing w:line="240" w:lineRule="auto"/>
              <w:ind w:leftChars="0" w:firstLineChars="0"/>
              <w:jc w:val="both"/>
              <w:rPr>
                <w:rFonts w:ascii="Sylfaen" w:hAnsi="Sylfaen"/>
                <w:sz w:val="20"/>
                <w:szCs w:val="20"/>
                <w:lang w:val="ka-GE"/>
              </w:rPr>
            </w:pPr>
          </w:p>
        </w:tc>
        <w:tc>
          <w:tcPr>
            <w:tcW w:w="1620" w:type="dxa"/>
          </w:tcPr>
          <w:p w14:paraId="4037CE8F">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Sylfaen" w:hAnsi="Sylfaen"/>
                <w:sz w:val="20"/>
                <w:szCs w:val="20"/>
                <w:lang w:val="ka-GE"/>
              </w:rPr>
            </w:pPr>
          </w:p>
        </w:tc>
        <w:tc>
          <w:tcPr>
            <w:tcW w:w="1800" w:type="dxa"/>
            <w:vAlign w:val="center"/>
          </w:tcPr>
          <w:p w14:paraId="37FC182B">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Sylfaen" w:hAnsi="Sylfaen" w:eastAsia="Merriweather" w:cs="Merriweather"/>
                <w:color w:val="000000"/>
                <w:sz w:val="20"/>
                <w:szCs w:val="20"/>
                <w:lang w:val="ka-GE"/>
              </w:rPr>
            </w:pPr>
          </w:p>
        </w:tc>
        <w:tc>
          <w:tcPr>
            <w:tcW w:w="2515" w:type="dxa"/>
            <w:vAlign w:val="center"/>
          </w:tcPr>
          <w:p w14:paraId="49DB0CAD">
            <w:pPr>
              <w:pBdr>
                <w:top w:val="none" w:color="auto" w:sz="0" w:space="0"/>
                <w:left w:val="none" w:color="auto" w:sz="0" w:space="0"/>
                <w:bottom w:val="none" w:color="auto" w:sz="0" w:space="0"/>
                <w:right w:val="none" w:color="auto" w:sz="0" w:space="0"/>
                <w:between w:val="none" w:color="auto" w:sz="0" w:space="0"/>
              </w:pBdr>
              <w:spacing w:line="240" w:lineRule="auto"/>
              <w:ind w:hanging="2"/>
              <w:jc w:val="both"/>
              <w:rPr>
                <w:rFonts w:ascii="Sylfaen" w:hAnsi="Sylfaen" w:eastAsia="Merriweather" w:cs="Merriweather"/>
                <w:color w:val="000000"/>
                <w:sz w:val="20"/>
                <w:szCs w:val="20"/>
                <w:lang w:val="ka-GE"/>
              </w:rPr>
            </w:pPr>
          </w:p>
        </w:tc>
      </w:tr>
      <w:tr w14:paraId="69CC1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7" w:hRule="atLeast"/>
        </w:trPr>
        <w:tc>
          <w:tcPr>
            <w:tcW w:w="6750" w:type="dxa"/>
          </w:tcPr>
          <w:p w14:paraId="6245CDEF">
            <w:pPr>
              <w:pStyle w:val="12"/>
              <w:ind w:hanging="2"/>
              <w:rPr>
                <w:b/>
                <w:sz w:val="20"/>
                <w:szCs w:val="20"/>
                <w:highlight w:val="yellow"/>
                <w:lang w:val="ka-GE"/>
              </w:rPr>
            </w:pPr>
          </w:p>
          <w:p w14:paraId="2AFA4708">
            <w:pPr>
              <w:pStyle w:val="12"/>
              <w:shd w:val="clear" w:color="auto" w:fill="FFFFFF" w:themeFill="background1"/>
              <w:spacing w:before="1"/>
              <w:ind w:hanging="2"/>
              <w:rPr>
                <w:b/>
                <w:sz w:val="20"/>
                <w:szCs w:val="20"/>
                <w:lang w:val="ka-GE"/>
              </w:rPr>
            </w:pPr>
          </w:p>
          <w:p w14:paraId="5E83C563">
            <w:pPr>
              <w:pStyle w:val="12"/>
              <w:numPr>
                <w:ilvl w:val="0"/>
                <w:numId w:val="9"/>
              </w:numPr>
              <w:shd w:val="clear" w:color="auto" w:fill="FFFFFF" w:themeFill="background1"/>
              <w:ind w:right="258"/>
              <w:rPr>
                <w:sz w:val="20"/>
                <w:szCs w:val="20"/>
                <w:lang w:val="ka-GE"/>
              </w:rPr>
            </w:pPr>
            <w:r>
              <w:rPr>
                <w:sz w:val="20"/>
                <w:szCs w:val="20"/>
                <w:lang w:val="ka-GE"/>
              </w:rPr>
              <w:t>თანამედროვე საგანმანათლებლო და ციფრული ტექნოლოგიების გამოყენება;</w:t>
            </w:r>
          </w:p>
          <w:p w14:paraId="00384BBF">
            <w:pPr>
              <w:pBdr>
                <w:top w:val="none" w:color="auto" w:sz="0" w:space="0"/>
                <w:left w:val="none" w:color="auto" w:sz="0" w:space="0"/>
                <w:bottom w:val="none" w:color="auto" w:sz="0" w:space="0"/>
                <w:right w:val="none" w:color="auto" w:sz="0" w:space="0"/>
                <w:between w:val="none" w:color="auto" w:sz="0" w:space="0"/>
              </w:pBdr>
              <w:spacing w:line="240" w:lineRule="auto"/>
              <w:ind w:hanging="2"/>
              <w:jc w:val="both"/>
              <w:rPr>
                <w:rFonts w:ascii="Sylfaen" w:hAnsi="Sylfaen" w:eastAsia="Merriweather" w:cs="Merriweather"/>
                <w:color w:val="000000"/>
                <w:sz w:val="20"/>
                <w:szCs w:val="20"/>
                <w:lang w:val="ka-GE"/>
              </w:rPr>
            </w:pPr>
          </w:p>
        </w:tc>
        <w:tc>
          <w:tcPr>
            <w:tcW w:w="1890" w:type="dxa"/>
          </w:tcPr>
          <w:p w14:paraId="0AF677E9">
            <w:pPr>
              <w:pStyle w:val="11"/>
              <w:numPr>
                <w:ilvl w:val="0"/>
                <w:numId w:val="8"/>
              </w:numPr>
              <w:pBdr>
                <w:top w:val="none" w:color="auto" w:sz="0" w:space="0"/>
                <w:left w:val="none" w:color="auto" w:sz="0" w:space="0"/>
                <w:bottom w:val="none" w:color="auto" w:sz="0" w:space="0"/>
                <w:right w:val="none" w:color="auto" w:sz="0" w:space="0"/>
                <w:between w:val="none" w:color="auto" w:sz="0" w:space="0"/>
              </w:pBdr>
              <w:spacing w:line="240" w:lineRule="auto"/>
              <w:ind w:leftChars="0" w:firstLineChars="0"/>
              <w:jc w:val="both"/>
              <w:rPr>
                <w:rFonts w:ascii="Sylfaen" w:hAnsi="Sylfaen"/>
                <w:sz w:val="20"/>
                <w:szCs w:val="20"/>
                <w:lang w:val="ka-GE"/>
              </w:rPr>
            </w:pPr>
          </w:p>
        </w:tc>
        <w:tc>
          <w:tcPr>
            <w:tcW w:w="1620" w:type="dxa"/>
          </w:tcPr>
          <w:p w14:paraId="2C62EDE0">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Sylfaen" w:hAnsi="Sylfaen"/>
                <w:sz w:val="20"/>
                <w:szCs w:val="20"/>
                <w:lang w:val="ka-GE"/>
              </w:rPr>
            </w:pPr>
          </w:p>
        </w:tc>
        <w:tc>
          <w:tcPr>
            <w:tcW w:w="1800" w:type="dxa"/>
            <w:vAlign w:val="center"/>
          </w:tcPr>
          <w:p w14:paraId="6A4C881C">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Sylfaen" w:hAnsi="Sylfaen" w:eastAsia="Merriweather" w:cs="Merriweather"/>
                <w:color w:val="000000"/>
                <w:sz w:val="20"/>
                <w:szCs w:val="20"/>
                <w:lang w:val="ka-GE"/>
              </w:rPr>
            </w:pPr>
          </w:p>
        </w:tc>
        <w:tc>
          <w:tcPr>
            <w:tcW w:w="2515" w:type="dxa"/>
            <w:vAlign w:val="center"/>
          </w:tcPr>
          <w:p w14:paraId="67DB795F">
            <w:pPr>
              <w:pBdr>
                <w:top w:val="none" w:color="auto" w:sz="0" w:space="0"/>
                <w:left w:val="none" w:color="auto" w:sz="0" w:space="0"/>
                <w:bottom w:val="none" w:color="auto" w:sz="0" w:space="0"/>
                <w:right w:val="none" w:color="auto" w:sz="0" w:space="0"/>
                <w:between w:val="none" w:color="auto" w:sz="0" w:space="0"/>
              </w:pBdr>
              <w:spacing w:line="240" w:lineRule="auto"/>
              <w:ind w:hanging="2"/>
              <w:jc w:val="both"/>
              <w:rPr>
                <w:rFonts w:ascii="Sylfaen" w:hAnsi="Sylfaen" w:eastAsia="Merriweather" w:cs="Merriweather"/>
                <w:color w:val="000000"/>
                <w:sz w:val="20"/>
                <w:szCs w:val="20"/>
                <w:lang w:val="ka-GE"/>
              </w:rPr>
            </w:pPr>
          </w:p>
        </w:tc>
      </w:tr>
      <w:tr w14:paraId="3B1D3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7" w:hRule="atLeast"/>
        </w:trPr>
        <w:tc>
          <w:tcPr>
            <w:tcW w:w="6750" w:type="dxa"/>
            <w:vAlign w:val="center"/>
          </w:tcPr>
          <w:p w14:paraId="550A1FC9">
            <w:pPr>
              <w:pStyle w:val="11"/>
              <w:numPr>
                <w:ilvl w:val="0"/>
                <w:numId w:val="9"/>
              </w:numPr>
              <w:pBdr>
                <w:top w:val="none" w:color="auto" w:sz="0" w:space="0"/>
                <w:left w:val="none" w:color="auto" w:sz="0" w:space="0"/>
                <w:bottom w:val="none" w:color="auto" w:sz="0" w:space="0"/>
                <w:right w:val="none" w:color="auto" w:sz="0" w:space="0"/>
                <w:between w:val="none" w:color="auto" w:sz="0" w:space="0"/>
              </w:pBdr>
              <w:spacing w:line="240" w:lineRule="auto"/>
              <w:ind w:leftChars="0" w:firstLineChars="0"/>
              <w:jc w:val="both"/>
              <w:rPr>
                <w:rFonts w:ascii="Sylfaen" w:hAnsi="Sylfaen" w:eastAsia="Merriweather" w:cs="Merriweather"/>
                <w:color w:val="000000"/>
                <w:sz w:val="20"/>
                <w:szCs w:val="20"/>
                <w:lang w:val="ka-GE"/>
              </w:rPr>
            </w:pPr>
            <w:sdt>
              <w:sdtPr>
                <w:rPr>
                  <w:rFonts w:ascii="Sylfaen" w:hAnsi="Sylfaen"/>
                  <w:sz w:val="20"/>
                  <w:szCs w:val="20"/>
                  <w:lang w:val="ka-GE"/>
                </w:rPr>
                <w:tag w:val="goog_rdk_35"/>
                <w:id w:val="-392433708"/>
              </w:sdtPr>
              <w:sdtEndPr>
                <w:rPr>
                  <w:rFonts w:ascii="Sylfaen" w:hAnsi="Sylfaen"/>
                  <w:sz w:val="20"/>
                  <w:szCs w:val="20"/>
                  <w:lang w:val="ka-GE"/>
                </w:rPr>
              </w:sdtEndPr>
              <w:sdtContent>
                <w:r>
                  <w:rPr>
                    <w:rFonts w:ascii="Sylfaen" w:hAnsi="Sylfaen" w:eastAsia="Arial Unicode MS" w:cs="Arial Unicode MS"/>
                    <w:color w:val="000000"/>
                    <w:sz w:val="20"/>
                    <w:szCs w:val="20"/>
                    <w:lang w:val="ka-GE"/>
                  </w:rPr>
                  <w:t xml:space="preserve">სასწავლო პროცესის ხარისხის მონიტორინგი. საგანმანათლებლო პროგრამების განმახორციელებელი და განხორციელების ხელშემწყობი სტრუქტურული ერთეულების მიერ სასწავლო პროცესის ხარისხის უზრუნველყოფის მონიტორინგი. სწავლების სუბიექტთა და პროგრამის განმახორციელებელთა აზრის შესაწვლა, შედეგების ანალიზი, შესაბამისი მექანიზმების შემუშავება, ამოქმედება და შედეგებზე კონტროლი; </w:t>
                </w:r>
              </w:sdtContent>
            </w:sdt>
          </w:p>
        </w:tc>
        <w:tc>
          <w:tcPr>
            <w:tcW w:w="1890" w:type="dxa"/>
          </w:tcPr>
          <w:p w14:paraId="6AB60BF7">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Sylfaen" w:hAnsi="Sylfaen"/>
                <w:sz w:val="20"/>
                <w:szCs w:val="20"/>
                <w:lang w:val="ka-GE"/>
              </w:rPr>
            </w:pPr>
          </w:p>
        </w:tc>
        <w:tc>
          <w:tcPr>
            <w:tcW w:w="1620" w:type="dxa"/>
          </w:tcPr>
          <w:p w14:paraId="64F5E077">
            <w:pPr>
              <w:pStyle w:val="11"/>
              <w:numPr>
                <w:ilvl w:val="0"/>
                <w:numId w:val="8"/>
              </w:numPr>
              <w:pBdr>
                <w:top w:val="none" w:color="auto" w:sz="0" w:space="0"/>
                <w:left w:val="none" w:color="auto" w:sz="0" w:space="0"/>
                <w:bottom w:val="none" w:color="auto" w:sz="0" w:space="0"/>
                <w:right w:val="none" w:color="auto" w:sz="0" w:space="0"/>
                <w:between w:val="none" w:color="auto" w:sz="0" w:space="0"/>
              </w:pBdr>
              <w:spacing w:line="240" w:lineRule="auto"/>
              <w:ind w:leftChars="0" w:firstLineChars="0"/>
              <w:jc w:val="both"/>
              <w:rPr>
                <w:rFonts w:ascii="Sylfaen" w:hAnsi="Sylfaen"/>
                <w:sz w:val="20"/>
                <w:szCs w:val="20"/>
                <w:lang w:val="ka-GE"/>
              </w:rPr>
            </w:pPr>
          </w:p>
        </w:tc>
        <w:tc>
          <w:tcPr>
            <w:tcW w:w="1800" w:type="dxa"/>
            <w:vAlign w:val="center"/>
          </w:tcPr>
          <w:p w14:paraId="3322E4FF">
            <w:pPr>
              <w:numPr>
                <w:ilvl w:val="0"/>
                <w:numId w:val="10"/>
              </w:num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0" w:leftChars="-1" w:hanging="2" w:hangingChars="1"/>
              <w:jc w:val="both"/>
              <w:textAlignment w:val="top"/>
              <w:outlineLvl w:val="0"/>
              <w:rPr>
                <w:rFonts w:ascii="Sylfaen" w:hAnsi="Sylfaen" w:eastAsia="Merriweather" w:cs="Merriweather"/>
                <w:color w:val="000000"/>
                <w:sz w:val="20"/>
                <w:szCs w:val="20"/>
                <w:lang w:val="ka-GE"/>
              </w:rPr>
            </w:pPr>
          </w:p>
        </w:tc>
        <w:tc>
          <w:tcPr>
            <w:tcW w:w="2515" w:type="dxa"/>
            <w:vAlign w:val="center"/>
          </w:tcPr>
          <w:p w14:paraId="14F5F74E">
            <w:pPr>
              <w:pBdr>
                <w:top w:val="none" w:color="auto" w:sz="0" w:space="0"/>
                <w:left w:val="none" w:color="auto" w:sz="0" w:space="0"/>
                <w:bottom w:val="none" w:color="auto" w:sz="0" w:space="0"/>
                <w:right w:val="none" w:color="auto" w:sz="0" w:space="0"/>
                <w:between w:val="none" w:color="auto" w:sz="0" w:space="0"/>
              </w:pBdr>
              <w:spacing w:line="240" w:lineRule="auto"/>
              <w:ind w:hanging="2"/>
              <w:jc w:val="both"/>
              <w:rPr>
                <w:rFonts w:ascii="Sylfaen" w:hAnsi="Sylfaen" w:eastAsia="Merriweather" w:cs="Merriweather"/>
                <w:color w:val="000000"/>
                <w:sz w:val="20"/>
                <w:szCs w:val="20"/>
                <w:lang w:val="ka-GE"/>
              </w:rPr>
            </w:pPr>
          </w:p>
        </w:tc>
      </w:tr>
      <w:tr w14:paraId="2DE15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6750" w:type="dxa"/>
            <w:vAlign w:val="center"/>
          </w:tcPr>
          <w:p w14:paraId="6B5B7362">
            <w:pPr>
              <w:pStyle w:val="11"/>
              <w:numPr>
                <w:ilvl w:val="0"/>
                <w:numId w:val="9"/>
              </w:numPr>
              <w:pBdr>
                <w:top w:val="none" w:color="auto" w:sz="0" w:space="0"/>
                <w:left w:val="none" w:color="auto" w:sz="0" w:space="0"/>
                <w:bottom w:val="none" w:color="auto" w:sz="0" w:space="0"/>
                <w:right w:val="none" w:color="auto" w:sz="0" w:space="0"/>
                <w:between w:val="none" w:color="auto" w:sz="0" w:space="0"/>
              </w:pBdr>
              <w:spacing w:line="240" w:lineRule="auto"/>
              <w:ind w:leftChars="0" w:firstLineChars="0"/>
              <w:jc w:val="both"/>
              <w:rPr>
                <w:rFonts w:ascii="Sylfaen" w:hAnsi="Sylfaen" w:eastAsia="Merriweather" w:cs="Merriweather"/>
                <w:color w:val="000000"/>
                <w:sz w:val="20"/>
                <w:szCs w:val="20"/>
                <w:lang w:val="ka-GE"/>
              </w:rPr>
            </w:pPr>
            <w:sdt>
              <w:sdtPr>
                <w:rPr>
                  <w:rFonts w:ascii="Sylfaen" w:hAnsi="Sylfaen"/>
                  <w:sz w:val="20"/>
                  <w:szCs w:val="20"/>
                  <w:lang w:val="ka-GE"/>
                </w:rPr>
                <w:tag w:val="goog_rdk_39"/>
                <w:id w:val="2052419564"/>
              </w:sdtPr>
              <w:sdtEndPr>
                <w:rPr>
                  <w:rFonts w:ascii="Sylfaen" w:hAnsi="Sylfaen"/>
                  <w:sz w:val="20"/>
                  <w:szCs w:val="20"/>
                  <w:lang w:val="ka-GE"/>
                </w:rPr>
              </w:sdtEndPr>
              <w:sdtContent>
                <w:r>
                  <w:rPr>
                    <w:rFonts w:ascii="Sylfaen" w:hAnsi="Sylfaen" w:eastAsia="Arial Unicode MS" w:cs="Arial Unicode MS"/>
                    <w:color w:val="000000"/>
                    <w:sz w:val="20"/>
                    <w:szCs w:val="20"/>
                    <w:lang w:val="ka-GE"/>
                  </w:rPr>
                  <w:t>სასკოლო საზოგადოების   მიერ საგნობრივი პროგრამების (კურიკულუმის)  შინაარსის, განხორციელების თავისებურებების და სხვ. შეფასება, რეკომენდაციების/მოსაზრებების შესწავლა-ანალიზი და გათვალისწინება;</w:t>
                </w:r>
              </w:sdtContent>
            </w:sdt>
          </w:p>
        </w:tc>
        <w:tc>
          <w:tcPr>
            <w:tcW w:w="1890" w:type="dxa"/>
          </w:tcPr>
          <w:p w14:paraId="70FA4CE8">
            <w:pPr>
              <w:pStyle w:val="11"/>
              <w:numPr>
                <w:ilvl w:val="0"/>
                <w:numId w:val="8"/>
              </w:numPr>
              <w:pBdr>
                <w:top w:val="none" w:color="auto" w:sz="0" w:space="0"/>
                <w:left w:val="none" w:color="auto" w:sz="0" w:space="0"/>
                <w:bottom w:val="none" w:color="auto" w:sz="0" w:space="0"/>
                <w:right w:val="none" w:color="auto" w:sz="0" w:space="0"/>
                <w:between w:val="none" w:color="auto" w:sz="0" w:space="0"/>
              </w:pBdr>
              <w:spacing w:line="240" w:lineRule="auto"/>
              <w:ind w:leftChars="0" w:firstLineChars="0"/>
              <w:jc w:val="both"/>
              <w:rPr>
                <w:rFonts w:ascii="Sylfaen" w:hAnsi="Sylfaen"/>
                <w:sz w:val="20"/>
                <w:szCs w:val="20"/>
                <w:lang w:val="ka-GE"/>
              </w:rPr>
            </w:pPr>
          </w:p>
        </w:tc>
        <w:tc>
          <w:tcPr>
            <w:tcW w:w="1620" w:type="dxa"/>
          </w:tcPr>
          <w:p w14:paraId="440E13FC">
            <w:pPr>
              <w:pStyle w:val="11"/>
              <w:pBdr>
                <w:top w:val="none" w:color="auto" w:sz="0" w:space="0"/>
                <w:left w:val="none" w:color="auto" w:sz="0" w:space="0"/>
                <w:bottom w:val="none" w:color="auto" w:sz="0" w:space="0"/>
                <w:right w:val="none" w:color="auto" w:sz="0" w:space="0"/>
                <w:between w:val="none" w:color="auto" w:sz="0" w:space="0"/>
              </w:pBdr>
              <w:spacing w:line="240" w:lineRule="auto"/>
              <w:ind w:leftChars="0" w:firstLine="0" w:firstLineChars="0"/>
              <w:jc w:val="both"/>
              <w:rPr>
                <w:rFonts w:ascii="Sylfaen" w:hAnsi="Sylfaen"/>
                <w:sz w:val="20"/>
                <w:szCs w:val="20"/>
                <w:lang w:val="ka-GE"/>
              </w:rPr>
            </w:pPr>
          </w:p>
        </w:tc>
        <w:tc>
          <w:tcPr>
            <w:tcW w:w="1800" w:type="dxa"/>
            <w:vAlign w:val="center"/>
          </w:tcPr>
          <w:p w14:paraId="66A07892">
            <w:pPr>
              <w:numPr>
                <w:ilvl w:val="0"/>
                <w:numId w:val="10"/>
              </w:num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0" w:leftChars="-1" w:hanging="2" w:hangingChars="1"/>
              <w:jc w:val="both"/>
              <w:textAlignment w:val="top"/>
              <w:outlineLvl w:val="0"/>
              <w:rPr>
                <w:rFonts w:ascii="Sylfaen" w:hAnsi="Sylfaen" w:eastAsia="Merriweather" w:cs="Merriweather"/>
                <w:color w:val="000000"/>
                <w:sz w:val="20"/>
                <w:szCs w:val="20"/>
                <w:lang w:val="ka-GE"/>
              </w:rPr>
            </w:pPr>
          </w:p>
        </w:tc>
        <w:tc>
          <w:tcPr>
            <w:tcW w:w="2515" w:type="dxa"/>
            <w:vAlign w:val="center"/>
          </w:tcPr>
          <w:p w14:paraId="35F25CDD">
            <w:pPr>
              <w:pBdr>
                <w:top w:val="none" w:color="auto" w:sz="0" w:space="0"/>
                <w:left w:val="none" w:color="auto" w:sz="0" w:space="0"/>
                <w:bottom w:val="none" w:color="auto" w:sz="0" w:space="0"/>
                <w:right w:val="none" w:color="auto" w:sz="0" w:space="0"/>
                <w:between w:val="none" w:color="auto" w:sz="0" w:space="0"/>
              </w:pBdr>
              <w:spacing w:line="240" w:lineRule="auto"/>
              <w:ind w:hanging="2"/>
              <w:jc w:val="both"/>
              <w:rPr>
                <w:rFonts w:ascii="Sylfaen" w:hAnsi="Sylfaen" w:eastAsia="Merriweather" w:cs="Merriweather"/>
                <w:color w:val="000000"/>
                <w:sz w:val="20"/>
                <w:szCs w:val="20"/>
                <w:lang w:val="ka-GE"/>
              </w:rPr>
            </w:pPr>
          </w:p>
        </w:tc>
      </w:tr>
      <w:tr w14:paraId="609FE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 w:hRule="atLeast"/>
        </w:trPr>
        <w:tc>
          <w:tcPr>
            <w:tcW w:w="6750" w:type="dxa"/>
            <w:vAlign w:val="center"/>
          </w:tcPr>
          <w:p w14:paraId="38135098">
            <w:pPr>
              <w:pStyle w:val="11"/>
              <w:numPr>
                <w:ilvl w:val="0"/>
                <w:numId w:val="9"/>
              </w:numPr>
              <w:pBdr>
                <w:top w:val="none" w:color="auto" w:sz="0" w:space="0"/>
                <w:left w:val="none" w:color="auto" w:sz="0" w:space="0"/>
                <w:bottom w:val="none" w:color="auto" w:sz="0" w:space="0"/>
                <w:right w:val="none" w:color="auto" w:sz="0" w:space="0"/>
                <w:between w:val="none" w:color="auto" w:sz="0" w:space="0"/>
              </w:pBdr>
              <w:spacing w:line="240" w:lineRule="auto"/>
              <w:ind w:leftChars="0" w:firstLineChars="0"/>
              <w:jc w:val="both"/>
              <w:rPr>
                <w:rFonts w:ascii="Sylfaen" w:hAnsi="Sylfaen" w:eastAsia="Merriweather" w:cs="Merriweather"/>
                <w:color w:val="000000"/>
                <w:sz w:val="20"/>
                <w:szCs w:val="20"/>
                <w:lang w:val="ka-GE"/>
              </w:rPr>
            </w:pPr>
            <w:sdt>
              <w:sdtPr>
                <w:rPr>
                  <w:rFonts w:ascii="Sylfaen" w:hAnsi="Sylfaen"/>
                  <w:sz w:val="20"/>
                  <w:szCs w:val="20"/>
                  <w:lang w:val="ka-GE"/>
                </w:rPr>
                <w:tag w:val="goog_rdk_43"/>
                <w:id w:val="-1653057143"/>
              </w:sdtPr>
              <w:sdtEndPr>
                <w:rPr>
                  <w:rFonts w:ascii="Sylfaen" w:hAnsi="Sylfaen"/>
                  <w:sz w:val="20"/>
                  <w:szCs w:val="20"/>
                  <w:lang w:val="ka-GE"/>
                </w:rPr>
              </w:sdtEndPr>
              <w:sdtContent>
                <w:r>
                  <w:rPr>
                    <w:rFonts w:ascii="Sylfaen" w:hAnsi="Sylfaen" w:eastAsia="Arial Unicode MS" w:cs="Arial Unicode MS"/>
                    <w:color w:val="000000"/>
                    <w:sz w:val="20"/>
                    <w:szCs w:val="20"/>
                    <w:lang w:val="ka-GE"/>
                  </w:rPr>
                  <w:t>სკოლაში საგანმანათლებლო საქმიანობის ხარისხის რეგულარული შეფასება, სასწავლო პროცესის, მოსწავლეთა საქმიანობის  ხარისხის და მომზადების დონის მონიტორინგის სისტემის განვითარება.</w:t>
                </w:r>
              </w:sdtContent>
            </w:sdt>
          </w:p>
        </w:tc>
        <w:tc>
          <w:tcPr>
            <w:tcW w:w="1890" w:type="dxa"/>
          </w:tcPr>
          <w:p w14:paraId="14945587">
            <w:pPr>
              <w:pStyle w:val="11"/>
              <w:numPr>
                <w:ilvl w:val="0"/>
                <w:numId w:val="8"/>
              </w:numPr>
              <w:pBdr>
                <w:top w:val="none" w:color="auto" w:sz="0" w:space="0"/>
                <w:left w:val="none" w:color="auto" w:sz="0" w:space="0"/>
                <w:bottom w:val="none" w:color="auto" w:sz="0" w:space="0"/>
                <w:right w:val="none" w:color="auto" w:sz="0" w:space="0"/>
                <w:between w:val="none" w:color="auto" w:sz="0" w:space="0"/>
              </w:pBdr>
              <w:spacing w:line="240" w:lineRule="auto"/>
              <w:ind w:leftChars="0" w:firstLineChars="0"/>
              <w:jc w:val="both"/>
              <w:rPr>
                <w:rFonts w:ascii="Sylfaen" w:hAnsi="Sylfaen"/>
                <w:sz w:val="20"/>
                <w:szCs w:val="20"/>
                <w:lang w:val="ka-GE"/>
              </w:rPr>
            </w:pPr>
          </w:p>
        </w:tc>
        <w:tc>
          <w:tcPr>
            <w:tcW w:w="1620" w:type="dxa"/>
          </w:tcPr>
          <w:p w14:paraId="19A1E746">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Sylfaen" w:hAnsi="Sylfaen"/>
                <w:sz w:val="20"/>
                <w:szCs w:val="20"/>
                <w:lang w:val="ka-GE"/>
              </w:rPr>
            </w:pPr>
          </w:p>
        </w:tc>
        <w:tc>
          <w:tcPr>
            <w:tcW w:w="1800" w:type="dxa"/>
            <w:vAlign w:val="center"/>
          </w:tcPr>
          <w:p w14:paraId="1C9481A1">
            <w:pPr>
              <w:numPr>
                <w:ilvl w:val="0"/>
                <w:numId w:val="10"/>
              </w:num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0" w:leftChars="-1" w:hanging="2" w:hangingChars="1"/>
              <w:jc w:val="both"/>
              <w:textAlignment w:val="top"/>
              <w:outlineLvl w:val="0"/>
              <w:rPr>
                <w:rFonts w:ascii="Sylfaen" w:hAnsi="Sylfaen" w:eastAsia="Merriweather" w:cs="Merriweather"/>
                <w:color w:val="000000"/>
                <w:sz w:val="20"/>
                <w:szCs w:val="20"/>
                <w:lang w:val="ka-GE"/>
              </w:rPr>
            </w:pPr>
          </w:p>
        </w:tc>
        <w:tc>
          <w:tcPr>
            <w:tcW w:w="2515" w:type="dxa"/>
            <w:vAlign w:val="center"/>
          </w:tcPr>
          <w:p w14:paraId="41226C42">
            <w:pPr>
              <w:pBdr>
                <w:top w:val="none" w:color="auto" w:sz="0" w:space="0"/>
                <w:left w:val="none" w:color="auto" w:sz="0" w:space="0"/>
                <w:bottom w:val="none" w:color="auto" w:sz="0" w:space="0"/>
                <w:right w:val="none" w:color="auto" w:sz="0" w:space="0"/>
                <w:between w:val="none" w:color="auto" w:sz="0" w:space="0"/>
              </w:pBdr>
              <w:spacing w:line="240" w:lineRule="auto"/>
              <w:ind w:hanging="2"/>
              <w:jc w:val="both"/>
              <w:rPr>
                <w:rFonts w:ascii="Sylfaen" w:hAnsi="Sylfaen" w:eastAsia="Merriweather" w:cs="Merriweather"/>
                <w:color w:val="000000"/>
                <w:sz w:val="20"/>
                <w:szCs w:val="20"/>
                <w:lang w:val="ka-GE"/>
              </w:rPr>
            </w:pPr>
          </w:p>
        </w:tc>
      </w:tr>
      <w:tr w14:paraId="33E7D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 w:hRule="atLeast"/>
        </w:trPr>
        <w:tc>
          <w:tcPr>
            <w:tcW w:w="6750" w:type="dxa"/>
          </w:tcPr>
          <w:p w14:paraId="726B0DAD">
            <w:pPr>
              <w:pStyle w:val="12"/>
              <w:numPr>
                <w:ilvl w:val="0"/>
                <w:numId w:val="9"/>
              </w:numPr>
              <w:ind w:right="320"/>
              <w:rPr>
                <w:sz w:val="20"/>
                <w:szCs w:val="20"/>
                <w:lang w:val="ka-GE"/>
              </w:rPr>
            </w:pPr>
            <w:r>
              <w:rPr>
                <w:sz w:val="20"/>
                <w:szCs w:val="20"/>
                <w:lang w:val="ka-GE"/>
              </w:rPr>
              <w:t>სასკოლო სასწავლო გეგმის</w:t>
            </w:r>
            <w:r>
              <w:rPr>
                <w:spacing w:val="-37"/>
                <w:sz w:val="20"/>
                <w:szCs w:val="20"/>
                <w:lang w:val="ka-GE"/>
              </w:rPr>
              <w:t xml:space="preserve"> </w:t>
            </w:r>
            <w:r>
              <w:rPr>
                <w:sz w:val="20"/>
                <w:szCs w:val="20"/>
                <w:lang w:val="ka-GE"/>
              </w:rPr>
              <w:t>ყოველწლიური</w:t>
            </w:r>
            <w:r>
              <w:rPr>
                <w:spacing w:val="1"/>
                <w:sz w:val="20"/>
                <w:szCs w:val="20"/>
                <w:lang w:val="ka-GE"/>
              </w:rPr>
              <w:t xml:space="preserve"> </w:t>
            </w:r>
            <w:r>
              <w:rPr>
                <w:sz w:val="20"/>
                <w:szCs w:val="20"/>
                <w:lang w:val="ka-GE"/>
              </w:rPr>
              <w:t>მონიტორინგისა და შეფასების სისტემის</w:t>
            </w:r>
            <w:r>
              <w:rPr>
                <w:spacing w:val="-37"/>
                <w:sz w:val="20"/>
                <w:szCs w:val="20"/>
                <w:lang w:val="ka-GE"/>
              </w:rPr>
              <w:t xml:space="preserve"> </w:t>
            </w:r>
            <w:r>
              <w:rPr>
                <w:sz w:val="20"/>
                <w:szCs w:val="20"/>
                <w:lang w:val="ka-GE"/>
              </w:rPr>
              <w:t>შემუშავება</w:t>
            </w:r>
          </w:p>
        </w:tc>
        <w:tc>
          <w:tcPr>
            <w:tcW w:w="1890" w:type="dxa"/>
          </w:tcPr>
          <w:p w14:paraId="4E2453C8">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Sylfaen" w:hAnsi="Sylfaen"/>
                <w:sz w:val="20"/>
                <w:szCs w:val="20"/>
                <w:lang w:val="ka-GE"/>
              </w:rPr>
            </w:pPr>
          </w:p>
        </w:tc>
        <w:tc>
          <w:tcPr>
            <w:tcW w:w="1620" w:type="dxa"/>
          </w:tcPr>
          <w:p w14:paraId="62AEF7EC">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Sylfaen" w:hAnsi="Sylfaen"/>
                <w:sz w:val="20"/>
                <w:szCs w:val="20"/>
                <w:lang w:val="ka-GE"/>
              </w:rPr>
            </w:pPr>
          </w:p>
        </w:tc>
        <w:tc>
          <w:tcPr>
            <w:tcW w:w="1800" w:type="dxa"/>
            <w:vAlign w:val="center"/>
          </w:tcPr>
          <w:p w14:paraId="48EDBED3">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Sylfaen" w:hAnsi="Sylfaen" w:eastAsia="Merriweather" w:cs="Merriweather"/>
                <w:color w:val="000000"/>
                <w:sz w:val="20"/>
                <w:szCs w:val="20"/>
                <w:lang w:val="ka-GE"/>
              </w:rPr>
            </w:pPr>
          </w:p>
        </w:tc>
        <w:tc>
          <w:tcPr>
            <w:tcW w:w="2515" w:type="dxa"/>
            <w:vAlign w:val="center"/>
          </w:tcPr>
          <w:p w14:paraId="1B80B68C">
            <w:pPr>
              <w:pBdr>
                <w:top w:val="none" w:color="auto" w:sz="0" w:space="0"/>
                <w:left w:val="none" w:color="auto" w:sz="0" w:space="0"/>
                <w:bottom w:val="none" w:color="auto" w:sz="0" w:space="0"/>
                <w:right w:val="none" w:color="auto" w:sz="0" w:space="0"/>
                <w:between w:val="none" w:color="auto" w:sz="0" w:space="0"/>
              </w:pBdr>
              <w:spacing w:before="40" w:line="240" w:lineRule="auto"/>
              <w:ind w:hanging="2"/>
              <w:jc w:val="both"/>
              <w:rPr>
                <w:rFonts w:ascii="Sylfaen" w:hAnsi="Sylfaen"/>
                <w:sz w:val="20"/>
                <w:szCs w:val="20"/>
                <w:lang w:val="ka-GE"/>
              </w:rPr>
            </w:pPr>
          </w:p>
        </w:tc>
      </w:tr>
      <w:tr w14:paraId="6F5EC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 w:hRule="atLeast"/>
        </w:trPr>
        <w:tc>
          <w:tcPr>
            <w:tcW w:w="14575" w:type="dxa"/>
            <w:gridSpan w:val="5"/>
            <w:shd w:val="clear" w:color="auto" w:fill="98A7BD" w:themeFill="text2" w:themeFillTint="80"/>
          </w:tcPr>
          <w:p w14:paraId="5F7FA670">
            <w:pPr>
              <w:pBdr>
                <w:top w:val="none" w:color="auto" w:sz="0" w:space="0"/>
                <w:left w:val="none" w:color="auto" w:sz="0" w:space="0"/>
                <w:bottom w:val="none" w:color="auto" w:sz="0" w:space="0"/>
                <w:right w:val="none" w:color="auto" w:sz="0" w:space="0"/>
                <w:between w:val="none" w:color="auto" w:sz="0" w:space="0"/>
              </w:pBdr>
              <w:spacing w:line="240" w:lineRule="auto"/>
              <w:ind w:hanging="2"/>
              <w:jc w:val="both"/>
              <w:rPr>
                <w:rFonts w:ascii="Sylfaen" w:hAnsi="Sylfaen" w:eastAsia="Merriweather" w:cs="Merriweather"/>
                <w:sz w:val="20"/>
                <w:szCs w:val="20"/>
                <w:lang w:val="ka-GE"/>
              </w:rPr>
            </w:pPr>
            <w:sdt>
              <w:sdtPr>
                <w:rPr>
                  <w:rFonts w:ascii="Sylfaen" w:hAnsi="Sylfaen"/>
                  <w:sz w:val="20"/>
                  <w:szCs w:val="20"/>
                  <w:lang w:val="ka-GE"/>
                </w:rPr>
                <w:tag w:val="goog_rdk_47"/>
                <w:id w:val="-1334755860"/>
              </w:sdtPr>
              <w:sdtEndPr>
                <w:rPr>
                  <w:rFonts w:ascii="Sylfaen" w:hAnsi="Sylfaen"/>
                  <w:sz w:val="20"/>
                  <w:szCs w:val="20"/>
                  <w:lang w:val="ka-GE"/>
                </w:rPr>
              </w:sdtEndPr>
              <w:sdtContent>
                <w:r>
                  <w:rPr>
                    <w:rFonts w:ascii="Sylfaen" w:hAnsi="Sylfaen" w:eastAsia="Arial Unicode MS" w:cs="Arial Unicode MS"/>
                    <w:b/>
                    <w:sz w:val="20"/>
                    <w:szCs w:val="20"/>
                    <w:lang w:val="ka-GE"/>
                  </w:rPr>
                  <w:t>საგანმანათლებლო პროგრამების რესურსებით უზრუნველყოფა</w:t>
                </w:r>
              </w:sdtContent>
            </w:sdt>
          </w:p>
          <w:p w14:paraId="3F20FB8B">
            <w:pPr>
              <w:pBdr>
                <w:top w:val="none" w:color="auto" w:sz="0" w:space="0"/>
                <w:left w:val="none" w:color="auto" w:sz="0" w:space="0"/>
                <w:bottom w:val="none" w:color="auto" w:sz="0" w:space="0"/>
                <w:right w:val="none" w:color="auto" w:sz="0" w:space="0"/>
                <w:between w:val="none" w:color="auto" w:sz="0" w:space="0"/>
              </w:pBdr>
              <w:spacing w:line="240" w:lineRule="auto"/>
              <w:ind w:hanging="2"/>
              <w:jc w:val="both"/>
              <w:rPr>
                <w:rFonts w:ascii="Sylfaen" w:hAnsi="Sylfaen" w:eastAsia="Merriweather" w:cs="Merriweather"/>
                <w:sz w:val="20"/>
                <w:szCs w:val="20"/>
                <w:lang w:val="ka-GE"/>
              </w:rPr>
            </w:pPr>
          </w:p>
        </w:tc>
      </w:tr>
      <w:tr w14:paraId="71475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 w:hRule="atLeast"/>
        </w:trPr>
        <w:tc>
          <w:tcPr>
            <w:tcW w:w="6750" w:type="dxa"/>
            <w:vAlign w:val="center"/>
          </w:tcPr>
          <w:p w14:paraId="226CDFCD">
            <w:pPr>
              <w:pBdr>
                <w:top w:val="none" w:color="auto" w:sz="0" w:space="0"/>
                <w:left w:val="none" w:color="auto" w:sz="0" w:space="0"/>
                <w:bottom w:val="none" w:color="auto" w:sz="0" w:space="0"/>
                <w:right w:val="none" w:color="auto" w:sz="0" w:space="0"/>
                <w:between w:val="none" w:color="auto" w:sz="0" w:space="0"/>
              </w:pBdr>
              <w:spacing w:line="240" w:lineRule="auto"/>
              <w:ind w:hanging="2"/>
              <w:jc w:val="both"/>
              <w:rPr>
                <w:rFonts w:ascii="Sylfaen" w:hAnsi="Sylfaen" w:eastAsia="Merriweather" w:cs="Merriweather"/>
                <w:color w:val="000000"/>
                <w:sz w:val="20"/>
                <w:szCs w:val="20"/>
                <w:lang w:val="ka-GE"/>
              </w:rPr>
            </w:pPr>
            <w:sdt>
              <w:sdtPr>
                <w:rPr>
                  <w:rFonts w:ascii="Sylfaen" w:hAnsi="Sylfaen"/>
                  <w:sz w:val="20"/>
                  <w:szCs w:val="20"/>
                  <w:lang w:val="ka-GE"/>
                </w:rPr>
                <w:tag w:val="goog_rdk_48"/>
                <w:id w:val="-593476162"/>
              </w:sdtPr>
              <w:sdtEndPr>
                <w:rPr>
                  <w:rFonts w:ascii="Sylfaen" w:hAnsi="Sylfaen"/>
                  <w:sz w:val="20"/>
                  <w:szCs w:val="20"/>
                  <w:lang w:val="ka-GE"/>
                </w:rPr>
              </w:sdtEndPr>
              <w:sdtContent>
                <w:r>
                  <w:rPr>
                    <w:rFonts w:ascii="Sylfaen" w:hAnsi="Sylfaen" w:eastAsia="Arial Unicode MS" w:cs="Arial Unicode MS"/>
                    <w:color w:val="000000"/>
                    <w:sz w:val="20"/>
                    <w:szCs w:val="20"/>
                    <w:lang w:val="ka-GE"/>
                  </w:rPr>
                  <w:t>1. პროგრამების მატერიალურ-ტექნიკური რესურსის შემოწმება, საჭიროების შემთხვევაში - განახლება, შევსება;</w:t>
                </w:r>
              </w:sdtContent>
            </w:sdt>
          </w:p>
        </w:tc>
        <w:tc>
          <w:tcPr>
            <w:tcW w:w="1890" w:type="dxa"/>
          </w:tcPr>
          <w:p w14:paraId="35BAA928">
            <w:pPr>
              <w:pStyle w:val="11"/>
              <w:numPr>
                <w:ilvl w:val="0"/>
                <w:numId w:val="8"/>
              </w:numPr>
              <w:pBdr>
                <w:top w:val="none" w:color="auto" w:sz="0" w:space="0"/>
                <w:left w:val="none" w:color="auto" w:sz="0" w:space="0"/>
                <w:bottom w:val="none" w:color="auto" w:sz="0" w:space="0"/>
                <w:right w:val="none" w:color="auto" w:sz="0" w:space="0"/>
                <w:between w:val="none" w:color="auto" w:sz="0" w:space="0"/>
              </w:pBdr>
              <w:spacing w:line="240" w:lineRule="auto"/>
              <w:ind w:leftChars="0" w:firstLineChars="0"/>
              <w:jc w:val="both"/>
              <w:rPr>
                <w:rFonts w:ascii="Sylfaen" w:hAnsi="Sylfaen"/>
                <w:sz w:val="20"/>
                <w:szCs w:val="20"/>
                <w:lang w:val="ka-GE"/>
              </w:rPr>
            </w:pPr>
          </w:p>
        </w:tc>
        <w:tc>
          <w:tcPr>
            <w:tcW w:w="1620" w:type="dxa"/>
          </w:tcPr>
          <w:p w14:paraId="50858C22">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Sylfaen" w:hAnsi="Sylfaen"/>
                <w:sz w:val="20"/>
                <w:szCs w:val="20"/>
                <w:lang w:val="ka-GE"/>
              </w:rPr>
            </w:pPr>
          </w:p>
        </w:tc>
        <w:tc>
          <w:tcPr>
            <w:tcW w:w="1800" w:type="dxa"/>
            <w:vAlign w:val="center"/>
          </w:tcPr>
          <w:p w14:paraId="2E5DDD2D">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Sylfaen" w:hAnsi="Sylfaen" w:eastAsia="Merriweather" w:cs="Merriweather"/>
                <w:color w:val="000000"/>
                <w:sz w:val="20"/>
                <w:szCs w:val="20"/>
                <w:lang w:val="ka-GE"/>
              </w:rPr>
            </w:pPr>
          </w:p>
        </w:tc>
        <w:tc>
          <w:tcPr>
            <w:tcW w:w="2515" w:type="dxa"/>
            <w:vAlign w:val="center"/>
          </w:tcPr>
          <w:p w14:paraId="61FAE59B">
            <w:pPr>
              <w:pBdr>
                <w:top w:val="none" w:color="auto" w:sz="0" w:space="0"/>
                <w:left w:val="none" w:color="auto" w:sz="0" w:space="0"/>
                <w:bottom w:val="none" w:color="auto" w:sz="0" w:space="0"/>
                <w:right w:val="none" w:color="auto" w:sz="0" w:space="0"/>
                <w:between w:val="none" w:color="auto" w:sz="0" w:space="0"/>
              </w:pBdr>
              <w:spacing w:line="240" w:lineRule="auto"/>
              <w:ind w:hanging="2"/>
              <w:jc w:val="both"/>
              <w:rPr>
                <w:rFonts w:ascii="Sylfaen" w:hAnsi="Sylfaen" w:eastAsia="Merriweather" w:cs="Merriweather"/>
                <w:color w:val="000000"/>
                <w:sz w:val="20"/>
                <w:szCs w:val="20"/>
                <w:lang w:val="ka-GE"/>
              </w:rPr>
            </w:pPr>
          </w:p>
        </w:tc>
      </w:tr>
      <w:tr w14:paraId="639F5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 w:hRule="atLeast"/>
        </w:trPr>
        <w:tc>
          <w:tcPr>
            <w:tcW w:w="6750" w:type="dxa"/>
            <w:vAlign w:val="center"/>
          </w:tcPr>
          <w:p w14:paraId="591A331C">
            <w:pPr>
              <w:pBdr>
                <w:top w:val="none" w:color="auto" w:sz="0" w:space="0"/>
                <w:left w:val="none" w:color="auto" w:sz="0" w:space="0"/>
                <w:bottom w:val="none" w:color="auto" w:sz="0" w:space="0"/>
                <w:right w:val="none" w:color="auto" w:sz="0" w:space="0"/>
                <w:between w:val="none" w:color="auto" w:sz="0" w:space="0"/>
              </w:pBdr>
              <w:spacing w:line="240" w:lineRule="auto"/>
              <w:ind w:hanging="2"/>
              <w:jc w:val="both"/>
              <w:rPr>
                <w:rFonts w:ascii="Sylfaen" w:hAnsi="Sylfaen" w:eastAsia="Merriweather" w:cs="Merriweather"/>
                <w:color w:val="000000"/>
                <w:sz w:val="20"/>
                <w:szCs w:val="20"/>
                <w:lang w:val="ka-GE"/>
              </w:rPr>
            </w:pPr>
            <w:sdt>
              <w:sdtPr>
                <w:rPr>
                  <w:rFonts w:ascii="Sylfaen" w:hAnsi="Sylfaen"/>
                  <w:sz w:val="20"/>
                  <w:szCs w:val="20"/>
                  <w:lang w:val="ka-GE"/>
                </w:rPr>
                <w:tag w:val="goog_rdk_51"/>
                <w:id w:val="-1670711349"/>
              </w:sdtPr>
              <w:sdtEndPr>
                <w:rPr>
                  <w:rFonts w:ascii="Sylfaen" w:hAnsi="Sylfaen"/>
                  <w:sz w:val="20"/>
                  <w:szCs w:val="20"/>
                  <w:lang w:val="ka-GE"/>
                </w:rPr>
              </w:sdtEndPr>
              <w:sdtContent>
                <w:r>
                  <w:rPr>
                    <w:rFonts w:ascii="Sylfaen" w:hAnsi="Sylfaen" w:eastAsia="Arial Unicode MS" w:cs="Arial Unicode MS"/>
                    <w:color w:val="000000"/>
                    <w:sz w:val="20"/>
                    <w:szCs w:val="20"/>
                    <w:lang w:val="ka-GE"/>
                  </w:rPr>
                  <w:t>2. საბიბლიოთეკო ფონდის უახლესი ლიტერატურით შევსება, სხვადასხვა ბიბლიოთეკების ელექტრონული რესურსების ხელმისაწვდომობის უზრუნველყოფა. ბიბლიოთეკის ფონდების ელ.ფორმატში ხელმისაწვდომობის შემოწმება;</w:t>
                </w:r>
              </w:sdtContent>
            </w:sdt>
          </w:p>
        </w:tc>
        <w:tc>
          <w:tcPr>
            <w:tcW w:w="1890" w:type="dxa"/>
          </w:tcPr>
          <w:p w14:paraId="5D279D80">
            <w:pPr>
              <w:pStyle w:val="11"/>
              <w:numPr>
                <w:ilvl w:val="0"/>
                <w:numId w:val="8"/>
              </w:numPr>
              <w:pBdr>
                <w:top w:val="none" w:color="auto" w:sz="0" w:space="0"/>
                <w:left w:val="none" w:color="auto" w:sz="0" w:space="0"/>
                <w:bottom w:val="none" w:color="auto" w:sz="0" w:space="0"/>
                <w:right w:val="none" w:color="auto" w:sz="0" w:space="0"/>
                <w:between w:val="none" w:color="auto" w:sz="0" w:space="0"/>
              </w:pBdr>
              <w:spacing w:line="240" w:lineRule="auto"/>
              <w:ind w:leftChars="0" w:firstLineChars="0"/>
              <w:jc w:val="both"/>
              <w:rPr>
                <w:rFonts w:ascii="Sylfaen" w:hAnsi="Sylfaen"/>
                <w:sz w:val="20"/>
                <w:szCs w:val="20"/>
                <w:lang w:val="ka-GE"/>
              </w:rPr>
            </w:pPr>
          </w:p>
        </w:tc>
        <w:tc>
          <w:tcPr>
            <w:tcW w:w="1620" w:type="dxa"/>
          </w:tcPr>
          <w:p w14:paraId="53D219A8">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Sylfaen" w:hAnsi="Sylfaen"/>
                <w:sz w:val="20"/>
                <w:szCs w:val="20"/>
                <w:lang w:val="ka-GE"/>
              </w:rPr>
            </w:pPr>
          </w:p>
        </w:tc>
        <w:tc>
          <w:tcPr>
            <w:tcW w:w="1800" w:type="dxa"/>
            <w:vAlign w:val="center"/>
          </w:tcPr>
          <w:p w14:paraId="3E2F19EC">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Sylfaen" w:hAnsi="Sylfaen" w:eastAsia="Merriweather" w:cs="Merriweather"/>
                <w:color w:val="000000"/>
                <w:sz w:val="20"/>
                <w:szCs w:val="20"/>
                <w:lang w:val="ka-GE"/>
              </w:rPr>
            </w:pPr>
          </w:p>
        </w:tc>
        <w:tc>
          <w:tcPr>
            <w:tcW w:w="2515" w:type="dxa"/>
            <w:vAlign w:val="center"/>
          </w:tcPr>
          <w:p w14:paraId="30024F0C">
            <w:pPr>
              <w:pBdr>
                <w:top w:val="none" w:color="auto" w:sz="0" w:space="0"/>
                <w:left w:val="none" w:color="auto" w:sz="0" w:space="0"/>
                <w:bottom w:val="none" w:color="auto" w:sz="0" w:space="0"/>
                <w:right w:val="none" w:color="auto" w:sz="0" w:space="0"/>
                <w:between w:val="none" w:color="auto" w:sz="0" w:space="0"/>
              </w:pBdr>
              <w:spacing w:line="240" w:lineRule="auto"/>
              <w:ind w:hanging="2"/>
              <w:jc w:val="both"/>
              <w:rPr>
                <w:rFonts w:ascii="Sylfaen" w:hAnsi="Sylfaen" w:eastAsia="Merriweather" w:cs="Merriweather"/>
                <w:color w:val="000000"/>
                <w:sz w:val="20"/>
                <w:szCs w:val="20"/>
                <w:lang w:val="ka-GE"/>
              </w:rPr>
            </w:pPr>
          </w:p>
        </w:tc>
      </w:tr>
      <w:tr w14:paraId="069E9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 w:hRule="atLeast"/>
        </w:trPr>
        <w:tc>
          <w:tcPr>
            <w:tcW w:w="6750" w:type="dxa"/>
            <w:vAlign w:val="center"/>
          </w:tcPr>
          <w:p w14:paraId="71EBD9AE">
            <w:pPr>
              <w:pBdr>
                <w:top w:val="none" w:color="auto" w:sz="0" w:space="0"/>
                <w:left w:val="none" w:color="auto" w:sz="0" w:space="0"/>
                <w:bottom w:val="none" w:color="auto" w:sz="0" w:space="0"/>
                <w:right w:val="none" w:color="auto" w:sz="0" w:space="0"/>
                <w:between w:val="none" w:color="auto" w:sz="0" w:space="0"/>
              </w:pBdr>
              <w:spacing w:line="240" w:lineRule="auto"/>
              <w:ind w:hanging="2"/>
              <w:jc w:val="both"/>
              <w:rPr>
                <w:rFonts w:ascii="Sylfaen" w:hAnsi="Sylfaen" w:eastAsia="Merriweather" w:cs="Merriweather"/>
                <w:color w:val="000000"/>
                <w:sz w:val="20"/>
                <w:szCs w:val="20"/>
                <w:lang w:val="ka-GE"/>
              </w:rPr>
            </w:pPr>
            <w:sdt>
              <w:sdtPr>
                <w:rPr>
                  <w:rFonts w:ascii="Sylfaen" w:hAnsi="Sylfaen"/>
                  <w:sz w:val="20"/>
                  <w:szCs w:val="20"/>
                  <w:lang w:val="ka-GE"/>
                </w:rPr>
                <w:tag w:val="goog_rdk_54"/>
                <w:id w:val="1280384250"/>
              </w:sdtPr>
              <w:sdtEndPr>
                <w:rPr>
                  <w:rFonts w:ascii="Sylfaen" w:hAnsi="Sylfaen"/>
                  <w:sz w:val="20"/>
                  <w:szCs w:val="20"/>
                  <w:lang w:val="ka-GE"/>
                </w:rPr>
              </w:sdtEndPr>
              <w:sdtContent>
                <w:r>
                  <w:rPr>
                    <w:rFonts w:ascii="Sylfaen" w:hAnsi="Sylfaen" w:eastAsia="Arial Unicode MS" w:cs="Arial Unicode MS"/>
                    <w:color w:val="000000"/>
                    <w:sz w:val="20"/>
                    <w:szCs w:val="20"/>
                    <w:lang w:val="ka-GE"/>
                  </w:rPr>
                  <w:t>3. საინფორმაციო-საკომუნიკაციო ტექნოლოგიების და პროგრამული უზრუნველყოფის შემოწმება, რესურსების განვითარება;</w:t>
                </w:r>
              </w:sdtContent>
            </w:sdt>
          </w:p>
        </w:tc>
        <w:tc>
          <w:tcPr>
            <w:tcW w:w="1890" w:type="dxa"/>
          </w:tcPr>
          <w:p w14:paraId="000AE92B">
            <w:pPr>
              <w:pStyle w:val="11"/>
              <w:numPr>
                <w:ilvl w:val="0"/>
                <w:numId w:val="8"/>
              </w:numPr>
              <w:pBdr>
                <w:top w:val="none" w:color="auto" w:sz="0" w:space="0"/>
                <w:left w:val="none" w:color="auto" w:sz="0" w:space="0"/>
                <w:bottom w:val="none" w:color="auto" w:sz="0" w:space="0"/>
                <w:right w:val="none" w:color="auto" w:sz="0" w:space="0"/>
                <w:between w:val="none" w:color="auto" w:sz="0" w:space="0"/>
              </w:pBdr>
              <w:spacing w:line="240" w:lineRule="auto"/>
              <w:ind w:leftChars="0" w:firstLineChars="0"/>
              <w:jc w:val="both"/>
              <w:rPr>
                <w:rFonts w:ascii="Sylfaen" w:hAnsi="Sylfaen"/>
                <w:sz w:val="20"/>
                <w:szCs w:val="20"/>
                <w:lang w:val="ka-GE"/>
              </w:rPr>
            </w:pPr>
          </w:p>
        </w:tc>
        <w:tc>
          <w:tcPr>
            <w:tcW w:w="1620" w:type="dxa"/>
          </w:tcPr>
          <w:p w14:paraId="3D9FBAF6">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Sylfaen" w:hAnsi="Sylfaen"/>
                <w:sz w:val="20"/>
                <w:szCs w:val="20"/>
                <w:lang w:val="ka-GE"/>
              </w:rPr>
            </w:pPr>
          </w:p>
        </w:tc>
        <w:tc>
          <w:tcPr>
            <w:tcW w:w="1800" w:type="dxa"/>
            <w:vAlign w:val="center"/>
          </w:tcPr>
          <w:p w14:paraId="33D44CE1">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Sylfaen" w:hAnsi="Sylfaen" w:eastAsia="Merriweather" w:cs="Merriweather"/>
                <w:color w:val="000000"/>
                <w:sz w:val="20"/>
                <w:szCs w:val="20"/>
                <w:lang w:val="ka-GE"/>
              </w:rPr>
            </w:pPr>
          </w:p>
        </w:tc>
        <w:tc>
          <w:tcPr>
            <w:tcW w:w="2515" w:type="dxa"/>
            <w:vAlign w:val="center"/>
          </w:tcPr>
          <w:p w14:paraId="72962F39">
            <w:pPr>
              <w:pBdr>
                <w:top w:val="none" w:color="auto" w:sz="0" w:space="0"/>
                <w:left w:val="none" w:color="auto" w:sz="0" w:space="0"/>
                <w:bottom w:val="none" w:color="auto" w:sz="0" w:space="0"/>
                <w:right w:val="none" w:color="auto" w:sz="0" w:space="0"/>
                <w:between w:val="none" w:color="auto" w:sz="0" w:space="0"/>
              </w:pBdr>
              <w:spacing w:line="240" w:lineRule="auto"/>
              <w:ind w:hanging="2"/>
              <w:jc w:val="both"/>
              <w:rPr>
                <w:rFonts w:ascii="Sylfaen" w:hAnsi="Sylfaen" w:eastAsia="Merriweather" w:cs="Merriweather"/>
                <w:color w:val="000000"/>
                <w:sz w:val="20"/>
                <w:szCs w:val="20"/>
                <w:lang w:val="ka-GE"/>
              </w:rPr>
            </w:pPr>
          </w:p>
        </w:tc>
      </w:tr>
      <w:tr w14:paraId="623A1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 w:hRule="atLeast"/>
        </w:trPr>
        <w:tc>
          <w:tcPr>
            <w:tcW w:w="6750" w:type="dxa"/>
            <w:vAlign w:val="center"/>
          </w:tcPr>
          <w:p w14:paraId="0CDDB3AD">
            <w:pPr>
              <w:pBdr>
                <w:top w:val="none" w:color="auto" w:sz="0" w:space="0"/>
                <w:left w:val="none" w:color="auto" w:sz="0" w:space="0"/>
                <w:bottom w:val="none" w:color="auto" w:sz="0" w:space="0"/>
                <w:right w:val="none" w:color="auto" w:sz="0" w:space="0"/>
                <w:between w:val="none" w:color="auto" w:sz="0" w:space="0"/>
              </w:pBdr>
              <w:spacing w:line="240" w:lineRule="auto"/>
              <w:ind w:hanging="2"/>
              <w:jc w:val="both"/>
              <w:rPr>
                <w:rFonts w:ascii="Sylfaen" w:hAnsi="Sylfaen" w:eastAsia="Merriweather" w:cs="Merriweather"/>
                <w:color w:val="000000"/>
                <w:sz w:val="20"/>
                <w:szCs w:val="20"/>
                <w:lang w:val="ka-GE"/>
              </w:rPr>
            </w:pPr>
            <w:sdt>
              <w:sdtPr>
                <w:rPr>
                  <w:rFonts w:ascii="Sylfaen" w:hAnsi="Sylfaen"/>
                  <w:sz w:val="20"/>
                  <w:szCs w:val="20"/>
                  <w:lang w:val="ka-GE"/>
                </w:rPr>
                <w:tag w:val="goog_rdk_60"/>
                <w:id w:val="2013714819"/>
              </w:sdtPr>
              <w:sdtEndPr>
                <w:rPr>
                  <w:rFonts w:ascii="Sylfaen" w:hAnsi="Sylfaen"/>
                  <w:sz w:val="20"/>
                  <w:szCs w:val="20"/>
                  <w:lang w:val="ka-GE"/>
                </w:rPr>
              </w:sdtEndPr>
              <w:sdtContent>
                <w:r>
                  <w:rPr>
                    <w:rFonts w:ascii="Sylfaen" w:hAnsi="Sylfaen" w:eastAsia="Arial Unicode MS" w:cs="Arial Unicode MS"/>
                    <w:color w:val="000000"/>
                    <w:sz w:val="20"/>
                    <w:szCs w:val="20"/>
                    <w:lang w:val="ka-GE"/>
                  </w:rPr>
                  <w:t>4. პროგრამის განმახორციელებელი პერსონალის კვალიფიკაციის, საკომუნიკაციო და პროფესიული უნარების, სასწავლო პროცესის წარმართვის ხარისხის შემოწმება. პერსონალის პროფესიული კომპეტენციების განვითარების და კვალიფიკაციის ამაღლების ხელშეწყობა და მონიტორინგი;</w:t>
                </w:r>
              </w:sdtContent>
            </w:sdt>
          </w:p>
        </w:tc>
        <w:tc>
          <w:tcPr>
            <w:tcW w:w="1890" w:type="dxa"/>
          </w:tcPr>
          <w:p w14:paraId="033E96F7">
            <w:pPr>
              <w:pStyle w:val="11"/>
              <w:numPr>
                <w:ilvl w:val="0"/>
                <w:numId w:val="8"/>
              </w:numPr>
              <w:pBdr>
                <w:top w:val="none" w:color="auto" w:sz="0" w:space="0"/>
                <w:left w:val="none" w:color="auto" w:sz="0" w:space="0"/>
                <w:bottom w:val="none" w:color="auto" w:sz="0" w:space="0"/>
                <w:right w:val="none" w:color="auto" w:sz="0" w:space="0"/>
                <w:between w:val="none" w:color="auto" w:sz="0" w:space="0"/>
              </w:pBdr>
              <w:spacing w:line="240" w:lineRule="auto"/>
              <w:ind w:leftChars="0" w:firstLineChars="0"/>
              <w:jc w:val="both"/>
              <w:rPr>
                <w:rFonts w:ascii="Sylfaen" w:hAnsi="Sylfaen"/>
                <w:sz w:val="20"/>
                <w:szCs w:val="20"/>
                <w:lang w:val="ka-GE"/>
              </w:rPr>
            </w:pPr>
          </w:p>
        </w:tc>
        <w:tc>
          <w:tcPr>
            <w:tcW w:w="1620" w:type="dxa"/>
          </w:tcPr>
          <w:p w14:paraId="13323F1A">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Sylfaen" w:hAnsi="Sylfaen"/>
                <w:sz w:val="20"/>
                <w:szCs w:val="20"/>
                <w:lang w:val="ka-GE"/>
              </w:rPr>
            </w:pPr>
          </w:p>
        </w:tc>
        <w:tc>
          <w:tcPr>
            <w:tcW w:w="1800" w:type="dxa"/>
            <w:vAlign w:val="center"/>
          </w:tcPr>
          <w:p w14:paraId="11622510">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Sylfaen" w:hAnsi="Sylfaen" w:eastAsia="Merriweather" w:cs="Merriweather"/>
                <w:color w:val="000000"/>
                <w:sz w:val="20"/>
                <w:szCs w:val="20"/>
                <w:lang w:val="ka-GE"/>
              </w:rPr>
            </w:pPr>
          </w:p>
        </w:tc>
        <w:tc>
          <w:tcPr>
            <w:tcW w:w="2515" w:type="dxa"/>
            <w:vAlign w:val="center"/>
          </w:tcPr>
          <w:p w14:paraId="7D3480B2">
            <w:pPr>
              <w:pBdr>
                <w:top w:val="none" w:color="auto" w:sz="0" w:space="0"/>
                <w:left w:val="none" w:color="auto" w:sz="0" w:space="0"/>
                <w:bottom w:val="none" w:color="auto" w:sz="0" w:space="0"/>
                <w:right w:val="none" w:color="auto" w:sz="0" w:space="0"/>
                <w:between w:val="none" w:color="auto" w:sz="0" w:space="0"/>
              </w:pBdr>
              <w:spacing w:line="240" w:lineRule="auto"/>
              <w:ind w:hanging="2"/>
              <w:jc w:val="both"/>
              <w:rPr>
                <w:rFonts w:ascii="Sylfaen" w:hAnsi="Sylfaen" w:eastAsia="Merriweather" w:cs="Merriweather"/>
                <w:color w:val="000000"/>
                <w:sz w:val="20"/>
                <w:szCs w:val="20"/>
                <w:lang w:val="ka-GE"/>
              </w:rPr>
            </w:pPr>
          </w:p>
        </w:tc>
      </w:tr>
      <w:tr w14:paraId="3C0F5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 w:hRule="atLeast"/>
        </w:trPr>
        <w:tc>
          <w:tcPr>
            <w:tcW w:w="6750" w:type="dxa"/>
            <w:vAlign w:val="center"/>
          </w:tcPr>
          <w:p w14:paraId="6A2ED11E">
            <w:pPr>
              <w:pBdr>
                <w:top w:val="none" w:color="auto" w:sz="0" w:space="0"/>
                <w:left w:val="none" w:color="auto" w:sz="0" w:space="0"/>
                <w:bottom w:val="none" w:color="auto" w:sz="0" w:space="0"/>
                <w:right w:val="none" w:color="auto" w:sz="0" w:space="0"/>
                <w:between w:val="none" w:color="auto" w:sz="0" w:space="0"/>
              </w:pBdr>
              <w:spacing w:line="240" w:lineRule="auto"/>
              <w:ind w:hanging="2"/>
              <w:jc w:val="both"/>
              <w:rPr>
                <w:rFonts w:ascii="Sylfaen" w:hAnsi="Sylfaen" w:eastAsia="Merriweather" w:cs="Merriweather"/>
                <w:color w:val="000000"/>
                <w:sz w:val="20"/>
                <w:szCs w:val="20"/>
                <w:lang w:val="ka-GE"/>
              </w:rPr>
            </w:pPr>
            <w:sdt>
              <w:sdtPr>
                <w:rPr>
                  <w:rFonts w:ascii="Sylfaen" w:hAnsi="Sylfaen"/>
                  <w:sz w:val="20"/>
                  <w:szCs w:val="20"/>
                  <w:lang w:val="ka-GE"/>
                </w:rPr>
                <w:tag w:val="goog_rdk_63"/>
                <w:id w:val="-414401979"/>
              </w:sdtPr>
              <w:sdtEndPr>
                <w:rPr>
                  <w:rFonts w:ascii="Sylfaen" w:hAnsi="Sylfaen"/>
                  <w:sz w:val="20"/>
                  <w:szCs w:val="20"/>
                  <w:lang w:val="ka-GE"/>
                </w:rPr>
              </w:sdtEndPr>
              <w:sdtContent>
                <w:r>
                  <w:rPr>
                    <w:rFonts w:ascii="Sylfaen" w:hAnsi="Sylfaen" w:eastAsia="Arial Unicode MS" w:cs="Arial Unicode MS"/>
                    <w:color w:val="000000"/>
                    <w:sz w:val="20"/>
                    <w:szCs w:val="20"/>
                    <w:lang w:val="ka-GE"/>
                  </w:rPr>
                  <w:t>5. სასწავლო პროცესის მართვის ელექტრონული სისტემის შესაძლებლობების სრულად გამოყენება;</w:t>
                </w:r>
              </w:sdtContent>
            </w:sdt>
          </w:p>
        </w:tc>
        <w:tc>
          <w:tcPr>
            <w:tcW w:w="1890" w:type="dxa"/>
          </w:tcPr>
          <w:p w14:paraId="663E1FA9">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Sylfaen" w:hAnsi="Sylfaen"/>
                <w:sz w:val="20"/>
                <w:szCs w:val="20"/>
                <w:lang w:val="ka-GE"/>
              </w:rPr>
            </w:pPr>
          </w:p>
        </w:tc>
        <w:tc>
          <w:tcPr>
            <w:tcW w:w="1620" w:type="dxa"/>
          </w:tcPr>
          <w:p w14:paraId="78517FE4">
            <w:pPr>
              <w:pStyle w:val="11"/>
              <w:numPr>
                <w:ilvl w:val="0"/>
                <w:numId w:val="8"/>
              </w:numPr>
              <w:pBdr>
                <w:top w:val="none" w:color="auto" w:sz="0" w:space="0"/>
                <w:left w:val="none" w:color="auto" w:sz="0" w:space="0"/>
                <w:bottom w:val="none" w:color="auto" w:sz="0" w:space="0"/>
                <w:right w:val="none" w:color="auto" w:sz="0" w:space="0"/>
                <w:between w:val="none" w:color="auto" w:sz="0" w:space="0"/>
              </w:pBdr>
              <w:spacing w:line="240" w:lineRule="auto"/>
              <w:ind w:leftChars="0" w:firstLineChars="0"/>
              <w:jc w:val="both"/>
              <w:rPr>
                <w:rFonts w:ascii="Sylfaen" w:hAnsi="Sylfaen"/>
                <w:sz w:val="20"/>
                <w:szCs w:val="20"/>
                <w:lang w:val="ka-GE"/>
              </w:rPr>
            </w:pPr>
          </w:p>
        </w:tc>
        <w:tc>
          <w:tcPr>
            <w:tcW w:w="1800" w:type="dxa"/>
            <w:vAlign w:val="center"/>
          </w:tcPr>
          <w:p w14:paraId="5DE26B35">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Sylfaen" w:hAnsi="Sylfaen" w:eastAsia="Merriweather" w:cs="Merriweather"/>
                <w:color w:val="000000"/>
                <w:sz w:val="20"/>
                <w:szCs w:val="20"/>
                <w:lang w:val="ka-GE"/>
              </w:rPr>
            </w:pPr>
          </w:p>
        </w:tc>
        <w:tc>
          <w:tcPr>
            <w:tcW w:w="2515" w:type="dxa"/>
            <w:vAlign w:val="center"/>
          </w:tcPr>
          <w:p w14:paraId="5237A705">
            <w:pPr>
              <w:pBdr>
                <w:top w:val="none" w:color="auto" w:sz="0" w:space="0"/>
                <w:left w:val="none" w:color="auto" w:sz="0" w:space="0"/>
                <w:bottom w:val="none" w:color="auto" w:sz="0" w:space="0"/>
                <w:right w:val="none" w:color="auto" w:sz="0" w:space="0"/>
                <w:between w:val="none" w:color="auto" w:sz="0" w:space="0"/>
              </w:pBdr>
              <w:spacing w:line="240" w:lineRule="auto"/>
              <w:ind w:hanging="2"/>
              <w:jc w:val="both"/>
              <w:rPr>
                <w:rFonts w:ascii="Sylfaen" w:hAnsi="Sylfaen" w:eastAsia="Merriweather" w:cs="Merriweather"/>
                <w:color w:val="000000"/>
                <w:sz w:val="20"/>
                <w:szCs w:val="20"/>
                <w:lang w:val="ka-GE"/>
              </w:rPr>
            </w:pPr>
          </w:p>
        </w:tc>
      </w:tr>
      <w:tr w14:paraId="3E082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 w:hRule="atLeast"/>
        </w:trPr>
        <w:tc>
          <w:tcPr>
            <w:tcW w:w="6750" w:type="dxa"/>
            <w:vAlign w:val="center"/>
          </w:tcPr>
          <w:p w14:paraId="32BDDC34">
            <w:pPr>
              <w:pBdr>
                <w:top w:val="none" w:color="auto" w:sz="0" w:space="0"/>
                <w:left w:val="none" w:color="auto" w:sz="0" w:space="0"/>
                <w:bottom w:val="none" w:color="auto" w:sz="0" w:space="0"/>
                <w:right w:val="none" w:color="auto" w:sz="0" w:space="0"/>
                <w:between w:val="none" w:color="auto" w:sz="0" w:space="0"/>
              </w:pBdr>
              <w:spacing w:line="240" w:lineRule="auto"/>
              <w:ind w:hanging="2"/>
              <w:jc w:val="both"/>
              <w:rPr>
                <w:rFonts w:ascii="Sylfaen" w:hAnsi="Sylfaen" w:eastAsia="Merriweather" w:cs="Merriweather"/>
                <w:color w:val="000000"/>
                <w:sz w:val="20"/>
                <w:szCs w:val="20"/>
                <w:lang w:val="ka-GE"/>
              </w:rPr>
            </w:pPr>
            <w:sdt>
              <w:sdtPr>
                <w:rPr>
                  <w:rFonts w:ascii="Sylfaen" w:hAnsi="Sylfaen"/>
                  <w:sz w:val="20"/>
                  <w:szCs w:val="20"/>
                  <w:lang w:val="ka-GE"/>
                </w:rPr>
                <w:tag w:val="goog_rdk_66"/>
                <w:id w:val="994605761"/>
              </w:sdtPr>
              <w:sdtEndPr>
                <w:rPr>
                  <w:rFonts w:ascii="Sylfaen" w:hAnsi="Sylfaen"/>
                  <w:sz w:val="20"/>
                  <w:szCs w:val="20"/>
                  <w:lang w:val="ka-GE"/>
                </w:rPr>
              </w:sdtEndPr>
              <w:sdtContent>
                <w:r>
                  <w:rPr>
                    <w:rFonts w:ascii="Sylfaen" w:hAnsi="Sylfaen" w:eastAsia="Arial Unicode MS" w:cs="Arial Unicode MS"/>
                    <w:color w:val="000000"/>
                    <w:sz w:val="20"/>
                    <w:szCs w:val="20"/>
                    <w:lang w:val="ka-GE"/>
                  </w:rPr>
                  <w:t>6. ბიუჯეტიდან პროგრამების დაფინანსება.</w:t>
                </w:r>
              </w:sdtContent>
            </w:sdt>
          </w:p>
        </w:tc>
        <w:tc>
          <w:tcPr>
            <w:tcW w:w="1890" w:type="dxa"/>
          </w:tcPr>
          <w:p w14:paraId="38B575C2">
            <w:pPr>
              <w:pStyle w:val="11"/>
              <w:numPr>
                <w:ilvl w:val="0"/>
                <w:numId w:val="8"/>
              </w:numPr>
              <w:pBdr>
                <w:top w:val="none" w:color="auto" w:sz="0" w:space="0"/>
                <w:left w:val="none" w:color="auto" w:sz="0" w:space="0"/>
                <w:bottom w:val="none" w:color="auto" w:sz="0" w:space="0"/>
                <w:right w:val="none" w:color="auto" w:sz="0" w:space="0"/>
                <w:between w:val="none" w:color="auto" w:sz="0" w:space="0"/>
              </w:pBdr>
              <w:spacing w:line="240" w:lineRule="auto"/>
              <w:ind w:leftChars="0" w:firstLineChars="0"/>
              <w:jc w:val="both"/>
              <w:rPr>
                <w:rFonts w:ascii="Sylfaen" w:hAnsi="Sylfaen"/>
                <w:sz w:val="20"/>
                <w:szCs w:val="20"/>
                <w:lang w:val="ka-GE"/>
              </w:rPr>
            </w:pPr>
          </w:p>
        </w:tc>
        <w:tc>
          <w:tcPr>
            <w:tcW w:w="1620" w:type="dxa"/>
          </w:tcPr>
          <w:p w14:paraId="2473562A">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Sylfaen" w:hAnsi="Sylfaen"/>
                <w:sz w:val="20"/>
                <w:szCs w:val="20"/>
                <w:lang w:val="ka-GE"/>
              </w:rPr>
            </w:pPr>
          </w:p>
        </w:tc>
        <w:tc>
          <w:tcPr>
            <w:tcW w:w="1800" w:type="dxa"/>
            <w:vAlign w:val="center"/>
          </w:tcPr>
          <w:p w14:paraId="359B5E42">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Sylfaen" w:hAnsi="Sylfaen" w:eastAsia="Merriweather" w:cs="Merriweather"/>
                <w:color w:val="000000"/>
                <w:sz w:val="20"/>
                <w:szCs w:val="20"/>
                <w:lang w:val="ka-GE"/>
              </w:rPr>
            </w:pPr>
          </w:p>
        </w:tc>
        <w:tc>
          <w:tcPr>
            <w:tcW w:w="2515" w:type="dxa"/>
            <w:vAlign w:val="center"/>
          </w:tcPr>
          <w:p w14:paraId="247BD788">
            <w:pPr>
              <w:pBdr>
                <w:top w:val="none" w:color="auto" w:sz="0" w:space="0"/>
                <w:left w:val="none" w:color="auto" w:sz="0" w:space="0"/>
                <w:bottom w:val="none" w:color="auto" w:sz="0" w:space="0"/>
                <w:right w:val="none" w:color="auto" w:sz="0" w:space="0"/>
                <w:between w:val="none" w:color="auto" w:sz="0" w:space="0"/>
              </w:pBdr>
              <w:spacing w:line="240" w:lineRule="auto"/>
              <w:ind w:hanging="2"/>
              <w:jc w:val="both"/>
              <w:rPr>
                <w:rFonts w:ascii="Sylfaen" w:hAnsi="Sylfaen" w:eastAsia="Merriweather" w:cs="Merriweather"/>
                <w:color w:val="000000"/>
                <w:sz w:val="20"/>
                <w:szCs w:val="20"/>
                <w:lang w:val="ka-GE"/>
              </w:rPr>
            </w:pPr>
          </w:p>
        </w:tc>
      </w:tr>
      <w:tr w14:paraId="2BDFF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 w:hRule="atLeast"/>
        </w:trPr>
        <w:tc>
          <w:tcPr>
            <w:tcW w:w="6750" w:type="dxa"/>
            <w:vAlign w:val="center"/>
          </w:tcPr>
          <w:p w14:paraId="5B1EE2E7">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Sylfaen" w:hAnsi="Sylfaen"/>
                <w:sz w:val="20"/>
                <w:szCs w:val="20"/>
                <w:lang w:val="ka-GE"/>
              </w:rPr>
            </w:pPr>
            <w:r>
              <w:rPr>
                <w:rFonts w:ascii="Sylfaen" w:hAnsi="Sylfaen" w:eastAsia="Arial Unicode MS" w:cs="Arial Unicode MS"/>
                <w:color w:val="000000"/>
                <w:sz w:val="20"/>
                <w:szCs w:val="20"/>
                <w:lang w:val="ka-GE"/>
              </w:rPr>
              <w:t>7.ინფრასტრუქტურის განვითარება, შესაბამისი მატერიალურ-ტექნიკური ბაზის სრულყოფა და განახლება;</w:t>
            </w:r>
          </w:p>
        </w:tc>
        <w:tc>
          <w:tcPr>
            <w:tcW w:w="1890" w:type="dxa"/>
          </w:tcPr>
          <w:p w14:paraId="4AF3956E">
            <w:pPr>
              <w:pStyle w:val="11"/>
              <w:numPr>
                <w:ilvl w:val="0"/>
                <w:numId w:val="8"/>
              </w:numPr>
              <w:pBdr>
                <w:top w:val="none" w:color="auto" w:sz="0" w:space="0"/>
                <w:left w:val="none" w:color="auto" w:sz="0" w:space="0"/>
                <w:bottom w:val="none" w:color="auto" w:sz="0" w:space="0"/>
                <w:right w:val="none" w:color="auto" w:sz="0" w:space="0"/>
                <w:between w:val="none" w:color="auto" w:sz="0" w:space="0"/>
              </w:pBdr>
              <w:spacing w:line="240" w:lineRule="auto"/>
              <w:ind w:leftChars="0" w:firstLineChars="0"/>
              <w:jc w:val="both"/>
              <w:rPr>
                <w:rFonts w:ascii="Sylfaen" w:hAnsi="Sylfaen"/>
                <w:sz w:val="20"/>
                <w:szCs w:val="20"/>
                <w:lang w:val="ka-GE"/>
              </w:rPr>
            </w:pPr>
          </w:p>
        </w:tc>
        <w:tc>
          <w:tcPr>
            <w:tcW w:w="1620" w:type="dxa"/>
          </w:tcPr>
          <w:p w14:paraId="7DB86ACF">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Sylfaen" w:hAnsi="Sylfaen"/>
                <w:sz w:val="20"/>
                <w:szCs w:val="20"/>
                <w:lang w:val="ka-GE"/>
              </w:rPr>
            </w:pPr>
          </w:p>
        </w:tc>
        <w:tc>
          <w:tcPr>
            <w:tcW w:w="1800" w:type="dxa"/>
            <w:vAlign w:val="center"/>
          </w:tcPr>
          <w:p w14:paraId="734FFE79">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Sylfaen" w:hAnsi="Sylfaen"/>
                <w:sz w:val="20"/>
                <w:szCs w:val="20"/>
                <w:lang w:val="ka-GE"/>
              </w:rPr>
            </w:pPr>
          </w:p>
        </w:tc>
        <w:tc>
          <w:tcPr>
            <w:tcW w:w="2515" w:type="dxa"/>
            <w:vAlign w:val="center"/>
          </w:tcPr>
          <w:p w14:paraId="5EE254E7">
            <w:pPr>
              <w:pBdr>
                <w:top w:val="none" w:color="auto" w:sz="0" w:space="0"/>
                <w:left w:val="none" w:color="auto" w:sz="0" w:space="0"/>
                <w:bottom w:val="none" w:color="auto" w:sz="0" w:space="0"/>
                <w:right w:val="none" w:color="auto" w:sz="0" w:space="0"/>
                <w:between w:val="none" w:color="auto" w:sz="0" w:space="0"/>
              </w:pBdr>
              <w:spacing w:line="240" w:lineRule="auto"/>
              <w:ind w:hanging="2"/>
              <w:jc w:val="both"/>
              <w:rPr>
                <w:rFonts w:ascii="Sylfaen" w:hAnsi="Sylfaen"/>
                <w:sz w:val="20"/>
                <w:szCs w:val="20"/>
                <w:lang w:val="ka-GE"/>
              </w:rPr>
            </w:pPr>
          </w:p>
        </w:tc>
      </w:tr>
      <w:tr w14:paraId="0CEB0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7" w:hRule="atLeast"/>
        </w:trPr>
        <w:tc>
          <w:tcPr>
            <w:tcW w:w="14575" w:type="dxa"/>
            <w:gridSpan w:val="5"/>
            <w:shd w:val="clear" w:color="auto" w:fill="98A7BD" w:themeFill="text2" w:themeFillTint="80"/>
          </w:tcPr>
          <w:p w14:paraId="4B6B0BE8">
            <w:pPr>
              <w:pStyle w:val="12"/>
              <w:spacing w:before="137" w:line="239" w:lineRule="exact"/>
              <w:ind w:hanging="2"/>
              <w:rPr>
                <w:b/>
                <w:bCs/>
                <w:sz w:val="20"/>
                <w:szCs w:val="20"/>
                <w:lang w:val="ka-GE"/>
              </w:rPr>
            </w:pPr>
            <w:bookmarkStart w:id="1" w:name="_Hlk201357134"/>
            <w:r>
              <w:rPr>
                <w:b/>
                <w:bCs/>
                <w:sz w:val="20"/>
                <w:szCs w:val="20"/>
                <w:lang w:val="ka-GE"/>
              </w:rPr>
              <w:t>სტრატეგიული</w:t>
            </w:r>
            <w:r>
              <w:rPr>
                <w:b/>
                <w:bCs/>
                <w:spacing w:val="-4"/>
                <w:sz w:val="20"/>
                <w:szCs w:val="20"/>
                <w:lang w:val="ka-GE"/>
              </w:rPr>
              <w:t xml:space="preserve"> </w:t>
            </w:r>
            <w:r>
              <w:rPr>
                <w:b/>
                <w:bCs/>
                <w:sz w:val="20"/>
                <w:szCs w:val="20"/>
                <w:lang w:val="ka-GE"/>
              </w:rPr>
              <w:t>მიმართულება</w:t>
            </w:r>
            <w:r>
              <w:rPr>
                <w:b/>
                <w:bCs/>
                <w:spacing w:val="-1"/>
                <w:sz w:val="20"/>
                <w:szCs w:val="20"/>
                <w:lang w:val="ka-GE"/>
              </w:rPr>
              <w:t xml:space="preserve"> </w:t>
            </w:r>
            <w:r>
              <w:rPr>
                <w:b/>
                <w:bCs/>
                <w:sz w:val="20"/>
                <w:szCs w:val="20"/>
                <w:lang w:val="ka-GE"/>
              </w:rPr>
              <w:t>II</w:t>
            </w:r>
            <w:r>
              <w:rPr>
                <w:b/>
                <w:bCs/>
                <w:spacing w:val="-3"/>
                <w:sz w:val="20"/>
                <w:szCs w:val="20"/>
                <w:lang w:val="ka-GE"/>
              </w:rPr>
              <w:t xml:space="preserve"> </w:t>
            </w:r>
            <w:r>
              <w:rPr>
                <w:b/>
                <w:bCs/>
                <w:sz w:val="20"/>
                <w:szCs w:val="20"/>
                <w:lang w:val="ka-GE"/>
              </w:rPr>
              <w:t>-</w:t>
            </w:r>
            <w:r>
              <w:rPr>
                <w:b/>
                <w:bCs/>
                <w:spacing w:val="-4"/>
                <w:sz w:val="20"/>
                <w:szCs w:val="20"/>
                <w:lang w:val="ka-GE"/>
              </w:rPr>
              <w:t xml:space="preserve"> </w:t>
            </w:r>
            <w:r>
              <w:rPr>
                <w:b/>
                <w:bCs/>
                <w:sz w:val="20"/>
                <w:szCs w:val="20"/>
                <w:lang w:val="ka-GE"/>
              </w:rPr>
              <w:t>ინსტიტუციური</w:t>
            </w:r>
            <w:r>
              <w:rPr>
                <w:b/>
                <w:bCs/>
                <w:spacing w:val="-4"/>
                <w:sz w:val="20"/>
                <w:szCs w:val="20"/>
                <w:lang w:val="ka-GE"/>
              </w:rPr>
              <w:t xml:space="preserve"> </w:t>
            </w:r>
            <w:r>
              <w:rPr>
                <w:b/>
                <w:bCs/>
                <w:sz w:val="20"/>
                <w:szCs w:val="20"/>
                <w:lang w:val="ka-GE"/>
              </w:rPr>
              <w:t>განვითარება</w:t>
            </w:r>
          </w:p>
          <w:p w14:paraId="64B49C12">
            <w:pPr>
              <w:pBdr>
                <w:top w:val="none" w:color="auto" w:sz="0" w:space="0"/>
                <w:left w:val="none" w:color="auto" w:sz="0" w:space="0"/>
                <w:bottom w:val="none" w:color="auto" w:sz="0" w:space="0"/>
                <w:right w:val="none" w:color="auto" w:sz="0" w:space="0"/>
                <w:between w:val="none" w:color="auto" w:sz="0" w:space="0"/>
              </w:pBdr>
              <w:spacing w:line="240" w:lineRule="auto"/>
              <w:ind w:hanging="2"/>
              <w:jc w:val="both"/>
              <w:rPr>
                <w:rFonts w:ascii="Sylfaen" w:hAnsi="Sylfaen" w:cs="Sylfaen"/>
                <w:b/>
                <w:bCs/>
                <w:sz w:val="20"/>
                <w:szCs w:val="20"/>
                <w:lang w:val="ka-GE"/>
              </w:rPr>
            </w:pPr>
            <w:r>
              <w:rPr>
                <w:rFonts w:ascii="Sylfaen" w:hAnsi="Sylfaen" w:cs="Sylfaen"/>
                <w:b/>
                <w:bCs/>
                <w:sz w:val="20"/>
                <w:szCs w:val="20"/>
                <w:lang w:val="ka-GE"/>
              </w:rPr>
              <w:t>მიზანი</w:t>
            </w:r>
            <w:r>
              <w:rPr>
                <w:rFonts w:ascii="Sylfaen" w:hAnsi="Sylfaen"/>
                <w:b/>
                <w:bCs/>
                <w:spacing w:val="-5"/>
                <w:sz w:val="20"/>
                <w:szCs w:val="20"/>
                <w:lang w:val="ka-GE"/>
              </w:rPr>
              <w:t xml:space="preserve"> </w:t>
            </w:r>
            <w:r>
              <w:rPr>
                <w:rFonts w:ascii="Sylfaen" w:hAnsi="Sylfaen"/>
                <w:b/>
                <w:bCs/>
                <w:sz w:val="20"/>
                <w:szCs w:val="20"/>
                <w:lang w:val="ka-GE"/>
              </w:rPr>
              <w:t>1</w:t>
            </w:r>
            <w:r>
              <w:rPr>
                <w:rFonts w:ascii="Sylfaen" w:hAnsi="Sylfaen"/>
                <w:b/>
                <w:bCs/>
                <w:spacing w:val="-4"/>
                <w:sz w:val="20"/>
                <w:szCs w:val="20"/>
                <w:lang w:val="ka-GE"/>
              </w:rPr>
              <w:t xml:space="preserve"> </w:t>
            </w:r>
            <w:r>
              <w:rPr>
                <w:rFonts w:ascii="Sylfaen" w:hAnsi="Sylfaen"/>
                <w:b/>
                <w:bCs/>
                <w:sz w:val="20"/>
                <w:szCs w:val="20"/>
                <w:lang w:val="ka-GE"/>
              </w:rPr>
              <w:t>-</w:t>
            </w:r>
            <w:r>
              <w:rPr>
                <w:rFonts w:ascii="Sylfaen" w:hAnsi="Sylfaen"/>
                <w:b/>
                <w:bCs/>
                <w:spacing w:val="-4"/>
                <w:sz w:val="20"/>
                <w:szCs w:val="20"/>
                <w:lang w:val="ka-GE"/>
              </w:rPr>
              <w:t xml:space="preserve"> </w:t>
            </w:r>
            <w:r>
              <w:rPr>
                <w:rFonts w:ascii="Sylfaen" w:hAnsi="Sylfaen" w:cs="Sylfaen"/>
                <w:b/>
                <w:bCs/>
                <w:sz w:val="20"/>
                <w:szCs w:val="20"/>
                <w:lang w:val="ka-GE"/>
              </w:rPr>
              <w:t>ადამიანური</w:t>
            </w:r>
            <w:r>
              <w:rPr>
                <w:rFonts w:ascii="Sylfaen" w:hAnsi="Sylfaen"/>
                <w:b/>
                <w:bCs/>
                <w:spacing w:val="-4"/>
                <w:sz w:val="20"/>
                <w:szCs w:val="20"/>
                <w:lang w:val="ka-GE"/>
              </w:rPr>
              <w:t xml:space="preserve"> </w:t>
            </w:r>
            <w:r>
              <w:rPr>
                <w:rFonts w:ascii="Sylfaen" w:hAnsi="Sylfaen" w:cs="Sylfaen"/>
                <w:b/>
                <w:bCs/>
                <w:sz w:val="20"/>
                <w:szCs w:val="20"/>
                <w:lang w:val="ka-GE"/>
              </w:rPr>
              <w:t>რესურსების</w:t>
            </w:r>
            <w:r>
              <w:rPr>
                <w:rFonts w:ascii="Sylfaen" w:hAnsi="Sylfaen"/>
                <w:b/>
                <w:bCs/>
                <w:spacing w:val="-5"/>
                <w:sz w:val="20"/>
                <w:szCs w:val="20"/>
                <w:lang w:val="ka-GE"/>
              </w:rPr>
              <w:t xml:space="preserve"> </w:t>
            </w:r>
            <w:r>
              <w:rPr>
                <w:rFonts w:ascii="Sylfaen" w:hAnsi="Sylfaen" w:cs="Sylfaen"/>
                <w:b/>
                <w:bCs/>
                <w:sz w:val="20"/>
                <w:szCs w:val="20"/>
                <w:lang w:val="ka-GE"/>
              </w:rPr>
              <w:t>განვითარება</w:t>
            </w:r>
            <w:r>
              <w:rPr>
                <w:rFonts w:ascii="Sylfaen" w:hAnsi="Sylfaen"/>
                <w:b/>
                <w:bCs/>
                <w:spacing w:val="-5"/>
                <w:sz w:val="20"/>
                <w:szCs w:val="20"/>
                <w:lang w:val="ka-GE"/>
              </w:rPr>
              <w:t xml:space="preserve"> </w:t>
            </w:r>
            <w:r>
              <w:rPr>
                <w:rFonts w:ascii="Sylfaen" w:hAnsi="Sylfaen" w:cs="Sylfaen"/>
                <w:b/>
                <w:bCs/>
                <w:sz w:val="20"/>
                <w:szCs w:val="20"/>
                <w:lang w:val="ka-GE"/>
              </w:rPr>
              <w:t>მოსწავლეზე</w:t>
            </w:r>
            <w:r>
              <w:rPr>
                <w:rFonts w:ascii="Sylfaen" w:hAnsi="Sylfaen"/>
                <w:b/>
                <w:bCs/>
                <w:spacing w:val="-7"/>
                <w:sz w:val="20"/>
                <w:szCs w:val="20"/>
                <w:lang w:val="ka-GE"/>
              </w:rPr>
              <w:t xml:space="preserve"> </w:t>
            </w:r>
            <w:r>
              <w:rPr>
                <w:rFonts w:ascii="Sylfaen" w:hAnsi="Sylfaen" w:cs="Sylfaen"/>
                <w:b/>
                <w:bCs/>
                <w:sz w:val="20"/>
                <w:szCs w:val="20"/>
                <w:lang w:val="ka-GE"/>
              </w:rPr>
              <w:t>ორიენტირებული</w:t>
            </w:r>
            <w:r>
              <w:rPr>
                <w:rFonts w:ascii="Sylfaen" w:hAnsi="Sylfaen"/>
                <w:b/>
                <w:bCs/>
                <w:spacing w:val="-3"/>
                <w:sz w:val="20"/>
                <w:szCs w:val="20"/>
                <w:lang w:val="ka-GE"/>
              </w:rPr>
              <w:t xml:space="preserve"> </w:t>
            </w:r>
            <w:r>
              <w:rPr>
                <w:rFonts w:ascii="Sylfaen" w:hAnsi="Sylfaen" w:cs="Sylfaen"/>
                <w:b/>
                <w:bCs/>
                <w:sz w:val="20"/>
                <w:szCs w:val="20"/>
                <w:lang w:val="ka-GE"/>
              </w:rPr>
              <w:t>სასწავლო</w:t>
            </w:r>
            <w:r>
              <w:rPr>
                <w:rFonts w:ascii="Sylfaen" w:hAnsi="Sylfaen"/>
                <w:b/>
                <w:bCs/>
                <w:spacing w:val="-4"/>
                <w:sz w:val="20"/>
                <w:szCs w:val="20"/>
                <w:lang w:val="ka-GE"/>
              </w:rPr>
              <w:t xml:space="preserve"> </w:t>
            </w:r>
            <w:r>
              <w:rPr>
                <w:rFonts w:ascii="Sylfaen" w:hAnsi="Sylfaen" w:cs="Sylfaen"/>
                <w:b/>
                <w:bCs/>
                <w:sz w:val="20"/>
                <w:szCs w:val="20"/>
                <w:lang w:val="ka-GE"/>
              </w:rPr>
              <w:t>პროცესის</w:t>
            </w:r>
            <w:r>
              <w:rPr>
                <w:rFonts w:ascii="Sylfaen" w:hAnsi="Sylfaen"/>
                <w:b/>
                <w:bCs/>
                <w:spacing w:val="-2"/>
                <w:sz w:val="20"/>
                <w:szCs w:val="20"/>
                <w:lang w:val="ka-GE"/>
              </w:rPr>
              <w:t xml:space="preserve"> </w:t>
            </w:r>
            <w:r>
              <w:rPr>
                <w:rFonts w:ascii="Sylfaen" w:hAnsi="Sylfaen" w:cs="Sylfaen"/>
                <w:b/>
                <w:bCs/>
                <w:sz w:val="20"/>
                <w:szCs w:val="20"/>
                <w:lang w:val="ka-GE"/>
              </w:rPr>
              <w:t>კონცეფციის</w:t>
            </w:r>
            <w:r>
              <w:rPr>
                <w:rFonts w:ascii="Sylfaen" w:hAnsi="Sylfaen"/>
                <w:b/>
                <w:bCs/>
                <w:spacing w:val="-6"/>
                <w:sz w:val="20"/>
                <w:szCs w:val="20"/>
                <w:lang w:val="ka-GE"/>
              </w:rPr>
              <w:t xml:space="preserve"> </w:t>
            </w:r>
            <w:r>
              <w:rPr>
                <w:rFonts w:ascii="Sylfaen" w:hAnsi="Sylfaen" w:cs="Sylfaen"/>
                <w:b/>
                <w:bCs/>
                <w:sz w:val="20"/>
                <w:szCs w:val="20"/>
                <w:lang w:val="ka-GE"/>
              </w:rPr>
              <w:t>სრულფასოვნად</w:t>
            </w:r>
            <w:r>
              <w:rPr>
                <w:rFonts w:ascii="Sylfaen" w:hAnsi="Sylfaen"/>
                <w:b/>
                <w:bCs/>
                <w:spacing w:val="-6"/>
                <w:sz w:val="20"/>
                <w:szCs w:val="20"/>
                <w:lang w:val="ka-GE"/>
              </w:rPr>
              <w:t xml:space="preserve"> </w:t>
            </w:r>
            <w:r>
              <w:rPr>
                <w:rFonts w:ascii="Sylfaen" w:hAnsi="Sylfaen" w:cs="Sylfaen"/>
                <w:b/>
                <w:bCs/>
                <w:sz w:val="20"/>
                <w:szCs w:val="20"/>
                <w:lang w:val="ka-GE"/>
              </w:rPr>
              <w:t>განსახორციელებლად</w:t>
            </w:r>
          </w:p>
          <w:bookmarkEnd w:id="1"/>
          <w:p w14:paraId="7FD441BE">
            <w:pPr>
              <w:pBdr>
                <w:top w:val="none" w:color="auto" w:sz="0" w:space="0"/>
                <w:left w:val="none" w:color="auto" w:sz="0" w:space="0"/>
                <w:bottom w:val="none" w:color="auto" w:sz="0" w:space="0"/>
                <w:right w:val="none" w:color="auto" w:sz="0" w:space="0"/>
                <w:between w:val="none" w:color="auto" w:sz="0" w:space="0"/>
              </w:pBdr>
              <w:spacing w:line="240" w:lineRule="auto"/>
              <w:ind w:hanging="2"/>
              <w:jc w:val="both"/>
              <w:rPr>
                <w:rFonts w:ascii="Sylfaen" w:hAnsi="Sylfaen" w:eastAsia="Merriweather" w:cs="Merriweather"/>
                <w:color w:val="000000"/>
                <w:sz w:val="20"/>
                <w:szCs w:val="20"/>
                <w:lang w:val="ka-GE"/>
              </w:rPr>
            </w:pPr>
          </w:p>
        </w:tc>
      </w:tr>
      <w:tr w14:paraId="493CB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7" w:hRule="atLeast"/>
        </w:trPr>
        <w:tc>
          <w:tcPr>
            <w:tcW w:w="6750" w:type="dxa"/>
            <w:vAlign w:val="center"/>
          </w:tcPr>
          <w:p w14:paraId="2ED52271">
            <w:pPr>
              <w:pBdr>
                <w:top w:val="none" w:color="auto" w:sz="0" w:space="0"/>
                <w:left w:val="none" w:color="auto" w:sz="0" w:space="0"/>
                <w:bottom w:val="none" w:color="auto" w:sz="0" w:space="0"/>
                <w:right w:val="none" w:color="auto" w:sz="0" w:space="0"/>
                <w:between w:val="none" w:color="auto" w:sz="0" w:space="0"/>
              </w:pBdr>
              <w:spacing w:line="240" w:lineRule="auto"/>
              <w:ind w:hanging="2"/>
              <w:jc w:val="both"/>
              <w:rPr>
                <w:rFonts w:ascii="Sylfaen" w:hAnsi="Sylfaen" w:eastAsia="Merriweather" w:cs="Merriweather"/>
                <w:color w:val="000000"/>
                <w:sz w:val="20"/>
                <w:szCs w:val="20"/>
                <w:lang w:val="ka-GE"/>
              </w:rPr>
            </w:pPr>
            <w:sdt>
              <w:sdtPr>
                <w:rPr>
                  <w:rFonts w:ascii="Sylfaen" w:hAnsi="Sylfaen"/>
                  <w:sz w:val="20"/>
                  <w:szCs w:val="20"/>
                  <w:lang w:val="ka-GE"/>
                </w:rPr>
                <w:tag w:val="goog_rdk_70"/>
                <w:id w:val="-1960336348"/>
              </w:sdtPr>
              <w:sdtEndPr>
                <w:rPr>
                  <w:rFonts w:ascii="Sylfaen" w:hAnsi="Sylfaen"/>
                  <w:sz w:val="20"/>
                  <w:szCs w:val="20"/>
                  <w:lang w:val="ka-GE"/>
                </w:rPr>
              </w:sdtEndPr>
              <w:sdtContent>
                <w:r>
                  <w:rPr>
                    <w:rFonts w:ascii="Sylfaen" w:hAnsi="Sylfaen" w:eastAsia="Arial Unicode MS" w:cs="Arial Unicode MS"/>
                    <w:color w:val="000000"/>
                    <w:sz w:val="20"/>
                    <w:szCs w:val="20"/>
                    <w:lang w:val="ka-GE"/>
                  </w:rPr>
                  <w:t>1. ხარისხის მენეჯმენტის სისტემის ეფექტურობის ანალიზი, მისი შედარება საქართველოს  საგანმანათლებლო დაწესებულებებში არსებულთან. განათლების ხარისხის საერთაშორისო სტანდარტებზე დაყრდნობა და  საქმიანობაში PDCA პრინციპის გამოყენება.</w:t>
                </w:r>
              </w:sdtContent>
            </w:sdt>
          </w:p>
        </w:tc>
        <w:tc>
          <w:tcPr>
            <w:tcW w:w="1890" w:type="dxa"/>
          </w:tcPr>
          <w:p w14:paraId="4B830465">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Sylfaen" w:hAnsi="Sylfaen"/>
                <w:sz w:val="20"/>
                <w:szCs w:val="20"/>
                <w:lang w:val="ka-GE"/>
              </w:rPr>
            </w:pPr>
          </w:p>
        </w:tc>
        <w:tc>
          <w:tcPr>
            <w:tcW w:w="1620" w:type="dxa"/>
          </w:tcPr>
          <w:p w14:paraId="7C4C6EA7">
            <w:pPr>
              <w:pStyle w:val="11"/>
              <w:numPr>
                <w:ilvl w:val="0"/>
                <w:numId w:val="8"/>
              </w:numPr>
              <w:pBdr>
                <w:top w:val="none" w:color="auto" w:sz="0" w:space="0"/>
                <w:left w:val="none" w:color="auto" w:sz="0" w:space="0"/>
                <w:bottom w:val="none" w:color="auto" w:sz="0" w:space="0"/>
                <w:right w:val="none" w:color="auto" w:sz="0" w:space="0"/>
                <w:between w:val="none" w:color="auto" w:sz="0" w:space="0"/>
              </w:pBdr>
              <w:spacing w:line="240" w:lineRule="auto"/>
              <w:ind w:leftChars="0" w:firstLineChars="0"/>
              <w:jc w:val="both"/>
              <w:rPr>
                <w:rFonts w:ascii="Sylfaen" w:hAnsi="Sylfaen"/>
                <w:sz w:val="20"/>
                <w:szCs w:val="20"/>
                <w:lang w:val="ka-GE"/>
              </w:rPr>
            </w:pPr>
          </w:p>
        </w:tc>
        <w:tc>
          <w:tcPr>
            <w:tcW w:w="1800" w:type="dxa"/>
            <w:vAlign w:val="center"/>
          </w:tcPr>
          <w:p w14:paraId="1B3E0650">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Sylfaen" w:hAnsi="Sylfaen" w:eastAsia="Merriweather" w:cs="Merriweather"/>
                <w:color w:val="000000"/>
                <w:sz w:val="20"/>
                <w:szCs w:val="20"/>
                <w:lang w:val="ka-GE"/>
              </w:rPr>
            </w:pPr>
          </w:p>
        </w:tc>
        <w:tc>
          <w:tcPr>
            <w:tcW w:w="2515" w:type="dxa"/>
            <w:vAlign w:val="center"/>
          </w:tcPr>
          <w:p w14:paraId="3584F877">
            <w:pPr>
              <w:pBdr>
                <w:top w:val="none" w:color="auto" w:sz="0" w:space="0"/>
                <w:left w:val="none" w:color="auto" w:sz="0" w:space="0"/>
                <w:bottom w:val="none" w:color="auto" w:sz="0" w:space="0"/>
                <w:right w:val="none" w:color="auto" w:sz="0" w:space="0"/>
                <w:between w:val="none" w:color="auto" w:sz="0" w:space="0"/>
              </w:pBdr>
              <w:spacing w:line="240" w:lineRule="auto"/>
              <w:ind w:hanging="2"/>
              <w:jc w:val="both"/>
              <w:rPr>
                <w:rFonts w:ascii="Sylfaen" w:hAnsi="Sylfaen" w:eastAsia="Merriweather" w:cs="Merriweather"/>
                <w:color w:val="000000"/>
                <w:sz w:val="20"/>
                <w:szCs w:val="20"/>
                <w:lang w:val="ka-GE"/>
              </w:rPr>
            </w:pPr>
          </w:p>
        </w:tc>
      </w:tr>
      <w:tr w14:paraId="33E7B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 w:hRule="atLeast"/>
        </w:trPr>
        <w:tc>
          <w:tcPr>
            <w:tcW w:w="6750" w:type="dxa"/>
            <w:vAlign w:val="center"/>
          </w:tcPr>
          <w:p w14:paraId="39944765">
            <w:pPr>
              <w:pBdr>
                <w:top w:val="none" w:color="auto" w:sz="0" w:space="0"/>
                <w:left w:val="none" w:color="auto" w:sz="0" w:space="0"/>
                <w:bottom w:val="none" w:color="auto" w:sz="0" w:space="0"/>
                <w:right w:val="none" w:color="auto" w:sz="0" w:space="0"/>
                <w:between w:val="none" w:color="auto" w:sz="0" w:space="0"/>
              </w:pBdr>
              <w:spacing w:line="240" w:lineRule="auto"/>
              <w:ind w:hanging="2"/>
              <w:jc w:val="both"/>
              <w:rPr>
                <w:rFonts w:ascii="Sylfaen" w:hAnsi="Sylfaen" w:eastAsia="Merriweather" w:cs="Merriweather"/>
                <w:color w:val="000000"/>
                <w:sz w:val="20"/>
                <w:szCs w:val="20"/>
                <w:lang w:val="ka-GE"/>
              </w:rPr>
            </w:pPr>
            <w:sdt>
              <w:sdtPr>
                <w:rPr>
                  <w:rFonts w:ascii="Sylfaen" w:hAnsi="Sylfaen"/>
                  <w:sz w:val="20"/>
                  <w:szCs w:val="20"/>
                  <w:lang w:val="ka-GE"/>
                </w:rPr>
                <w:tag w:val="goog_rdk_73"/>
                <w:id w:val="512031049"/>
              </w:sdtPr>
              <w:sdtEndPr>
                <w:rPr>
                  <w:rFonts w:ascii="Sylfaen" w:hAnsi="Sylfaen"/>
                  <w:sz w:val="20"/>
                  <w:szCs w:val="20"/>
                  <w:lang w:val="ka-GE"/>
                </w:rPr>
              </w:sdtEndPr>
              <w:sdtContent>
                <w:r>
                  <w:rPr>
                    <w:rFonts w:ascii="Sylfaen" w:hAnsi="Sylfaen" w:eastAsia="Arial Unicode MS" w:cs="Arial Unicode MS"/>
                    <w:color w:val="000000"/>
                    <w:sz w:val="20"/>
                    <w:szCs w:val="20"/>
                    <w:lang w:val="ka-GE"/>
                  </w:rPr>
                  <w:t>2. საქართველოს საგანმანათლებლო სივრცეში არსებულ სტანდარტებთან შესაბამისობის უზრუნველყოფა: (ავტორიზაციის ახალი სტანდარტები)</w:t>
                </w:r>
              </w:sdtContent>
            </w:sdt>
          </w:p>
        </w:tc>
        <w:tc>
          <w:tcPr>
            <w:tcW w:w="1890" w:type="dxa"/>
          </w:tcPr>
          <w:p w14:paraId="42FA9909">
            <w:pPr>
              <w:pStyle w:val="11"/>
              <w:numPr>
                <w:ilvl w:val="0"/>
                <w:numId w:val="8"/>
              </w:numPr>
              <w:pBdr>
                <w:top w:val="none" w:color="auto" w:sz="0" w:space="0"/>
                <w:left w:val="none" w:color="auto" w:sz="0" w:space="0"/>
                <w:bottom w:val="none" w:color="auto" w:sz="0" w:space="0"/>
                <w:right w:val="none" w:color="auto" w:sz="0" w:space="0"/>
                <w:between w:val="none" w:color="auto" w:sz="0" w:space="0"/>
              </w:pBdr>
              <w:spacing w:line="240" w:lineRule="auto"/>
              <w:ind w:leftChars="0" w:firstLineChars="0"/>
              <w:jc w:val="both"/>
              <w:rPr>
                <w:rFonts w:ascii="Sylfaen" w:hAnsi="Sylfaen"/>
                <w:sz w:val="20"/>
                <w:szCs w:val="20"/>
                <w:lang w:val="ka-GE"/>
              </w:rPr>
            </w:pPr>
          </w:p>
        </w:tc>
        <w:tc>
          <w:tcPr>
            <w:tcW w:w="1620" w:type="dxa"/>
          </w:tcPr>
          <w:p w14:paraId="22CDC065">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Sylfaen" w:hAnsi="Sylfaen"/>
                <w:sz w:val="20"/>
                <w:szCs w:val="20"/>
                <w:lang w:val="ka-GE"/>
              </w:rPr>
            </w:pPr>
          </w:p>
        </w:tc>
        <w:tc>
          <w:tcPr>
            <w:tcW w:w="1800" w:type="dxa"/>
            <w:vAlign w:val="center"/>
          </w:tcPr>
          <w:p w14:paraId="4A5A992A">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Sylfaen" w:hAnsi="Sylfaen" w:eastAsia="Merriweather" w:cs="Merriweather"/>
                <w:color w:val="000000"/>
                <w:sz w:val="20"/>
                <w:szCs w:val="20"/>
                <w:lang w:val="ka-GE"/>
              </w:rPr>
            </w:pPr>
          </w:p>
        </w:tc>
        <w:tc>
          <w:tcPr>
            <w:tcW w:w="2515" w:type="dxa"/>
            <w:vAlign w:val="center"/>
          </w:tcPr>
          <w:p w14:paraId="10B2BC20">
            <w:pPr>
              <w:pBdr>
                <w:top w:val="none" w:color="auto" w:sz="0" w:space="0"/>
                <w:left w:val="none" w:color="auto" w:sz="0" w:space="0"/>
                <w:bottom w:val="none" w:color="auto" w:sz="0" w:space="0"/>
                <w:right w:val="none" w:color="auto" w:sz="0" w:space="0"/>
                <w:between w:val="none" w:color="auto" w:sz="0" w:space="0"/>
              </w:pBdr>
              <w:spacing w:line="240" w:lineRule="auto"/>
              <w:ind w:hanging="2"/>
              <w:jc w:val="both"/>
              <w:rPr>
                <w:rFonts w:ascii="Sylfaen" w:hAnsi="Sylfaen" w:eastAsia="Merriweather" w:cs="Merriweather"/>
                <w:color w:val="000000"/>
                <w:sz w:val="20"/>
                <w:szCs w:val="20"/>
                <w:lang w:val="ka-GE"/>
              </w:rPr>
            </w:pPr>
          </w:p>
        </w:tc>
      </w:tr>
      <w:tr w14:paraId="582E6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 w:hRule="atLeast"/>
        </w:trPr>
        <w:tc>
          <w:tcPr>
            <w:tcW w:w="6750" w:type="dxa"/>
            <w:vAlign w:val="center"/>
          </w:tcPr>
          <w:p w14:paraId="5CA14A8D">
            <w:pPr>
              <w:pBdr>
                <w:top w:val="none" w:color="auto" w:sz="0" w:space="0"/>
                <w:left w:val="none" w:color="auto" w:sz="0" w:space="0"/>
                <w:bottom w:val="none" w:color="auto" w:sz="0" w:space="0"/>
                <w:right w:val="none" w:color="auto" w:sz="0" w:space="0"/>
                <w:between w:val="none" w:color="auto" w:sz="0" w:space="0"/>
              </w:pBdr>
              <w:spacing w:line="240" w:lineRule="auto"/>
              <w:ind w:hanging="2"/>
              <w:jc w:val="both"/>
              <w:rPr>
                <w:rFonts w:ascii="Sylfaen" w:hAnsi="Sylfaen" w:eastAsia="Merriweather" w:cs="Merriweather"/>
                <w:color w:val="000000"/>
                <w:sz w:val="20"/>
                <w:szCs w:val="20"/>
                <w:lang w:val="ka-GE"/>
              </w:rPr>
            </w:pPr>
            <w:sdt>
              <w:sdtPr>
                <w:rPr>
                  <w:rFonts w:ascii="Sylfaen" w:hAnsi="Sylfaen"/>
                  <w:sz w:val="20"/>
                  <w:szCs w:val="20"/>
                  <w:lang w:val="ka-GE"/>
                </w:rPr>
                <w:tag w:val="goog_rdk_76"/>
                <w:id w:val="306911272"/>
              </w:sdtPr>
              <w:sdtEndPr>
                <w:rPr>
                  <w:rFonts w:ascii="Sylfaen" w:hAnsi="Sylfaen"/>
                  <w:sz w:val="20"/>
                  <w:szCs w:val="20"/>
                  <w:lang w:val="ka-GE"/>
                </w:rPr>
              </w:sdtEndPr>
              <w:sdtContent>
                <w:r>
                  <w:rPr>
                    <w:rFonts w:ascii="Sylfaen" w:hAnsi="Sylfaen" w:eastAsia="Arial Unicode MS" w:cs="Arial Unicode MS"/>
                    <w:color w:val="000000"/>
                    <w:sz w:val="20"/>
                    <w:szCs w:val="20"/>
                    <w:lang w:val="ka-GE"/>
                  </w:rPr>
                  <w:t xml:space="preserve">3. სკოლაში სასწავლო პროცესის ხარისხის მონიტორინგი. განათლების ხარისხის გაუმჯობესების მიზნით </w:t>
                </w:r>
              </w:sdtContent>
            </w:sdt>
          </w:p>
        </w:tc>
        <w:tc>
          <w:tcPr>
            <w:tcW w:w="1890" w:type="dxa"/>
          </w:tcPr>
          <w:p w14:paraId="32B5DB90">
            <w:pPr>
              <w:pStyle w:val="11"/>
              <w:numPr>
                <w:ilvl w:val="0"/>
                <w:numId w:val="8"/>
              </w:numPr>
              <w:pBdr>
                <w:top w:val="none" w:color="auto" w:sz="0" w:space="0"/>
                <w:left w:val="none" w:color="auto" w:sz="0" w:space="0"/>
                <w:bottom w:val="none" w:color="auto" w:sz="0" w:space="0"/>
                <w:right w:val="none" w:color="auto" w:sz="0" w:space="0"/>
                <w:between w:val="none" w:color="auto" w:sz="0" w:space="0"/>
              </w:pBdr>
              <w:spacing w:line="240" w:lineRule="auto"/>
              <w:ind w:leftChars="0" w:firstLineChars="0"/>
              <w:jc w:val="both"/>
              <w:rPr>
                <w:rFonts w:ascii="Sylfaen" w:hAnsi="Sylfaen"/>
                <w:sz w:val="20"/>
                <w:szCs w:val="20"/>
                <w:lang w:val="ka-GE"/>
              </w:rPr>
            </w:pPr>
          </w:p>
        </w:tc>
        <w:tc>
          <w:tcPr>
            <w:tcW w:w="1620" w:type="dxa"/>
          </w:tcPr>
          <w:p w14:paraId="05B50313">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Sylfaen" w:hAnsi="Sylfaen"/>
                <w:sz w:val="20"/>
                <w:szCs w:val="20"/>
                <w:lang w:val="ka-GE"/>
              </w:rPr>
            </w:pPr>
          </w:p>
        </w:tc>
        <w:tc>
          <w:tcPr>
            <w:tcW w:w="1800" w:type="dxa"/>
            <w:vAlign w:val="center"/>
          </w:tcPr>
          <w:p w14:paraId="0C43A8A0">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Sylfaen" w:hAnsi="Sylfaen" w:eastAsia="Merriweather" w:cs="Merriweather"/>
                <w:color w:val="000000"/>
                <w:sz w:val="20"/>
                <w:szCs w:val="20"/>
                <w:lang w:val="ka-GE"/>
              </w:rPr>
            </w:pPr>
          </w:p>
        </w:tc>
        <w:tc>
          <w:tcPr>
            <w:tcW w:w="2515" w:type="dxa"/>
            <w:vAlign w:val="center"/>
          </w:tcPr>
          <w:p w14:paraId="1AA8C8DC">
            <w:pPr>
              <w:pBdr>
                <w:top w:val="none" w:color="auto" w:sz="0" w:space="0"/>
                <w:left w:val="none" w:color="auto" w:sz="0" w:space="0"/>
                <w:bottom w:val="none" w:color="auto" w:sz="0" w:space="0"/>
                <w:right w:val="none" w:color="auto" w:sz="0" w:space="0"/>
                <w:between w:val="none" w:color="auto" w:sz="0" w:space="0"/>
              </w:pBdr>
              <w:spacing w:line="240" w:lineRule="auto"/>
              <w:ind w:hanging="2"/>
              <w:jc w:val="both"/>
              <w:rPr>
                <w:rFonts w:ascii="Sylfaen" w:hAnsi="Sylfaen" w:eastAsia="Merriweather" w:cs="Merriweather"/>
                <w:color w:val="000000"/>
                <w:sz w:val="20"/>
                <w:szCs w:val="20"/>
                <w:lang w:val="ka-GE"/>
              </w:rPr>
            </w:pPr>
          </w:p>
        </w:tc>
      </w:tr>
      <w:tr w14:paraId="03B87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 w:hRule="atLeast"/>
        </w:trPr>
        <w:tc>
          <w:tcPr>
            <w:tcW w:w="6750" w:type="dxa"/>
          </w:tcPr>
          <w:p w14:paraId="06F422B1">
            <w:pPr>
              <w:pStyle w:val="12"/>
              <w:ind w:right="91" w:hanging="2"/>
              <w:rPr>
                <w:sz w:val="20"/>
                <w:szCs w:val="20"/>
                <w:lang w:val="ka-GE"/>
              </w:rPr>
            </w:pPr>
            <w:sdt>
              <w:sdtPr>
                <w:rPr>
                  <w:sz w:val="20"/>
                  <w:szCs w:val="20"/>
                  <w:lang w:val="ka-GE"/>
                </w:rPr>
                <w:tag w:val="goog_rdk_95"/>
                <w:id w:val="2124500336"/>
              </w:sdtPr>
              <w:sdtEndPr>
                <w:rPr>
                  <w:sz w:val="20"/>
                  <w:szCs w:val="20"/>
                  <w:lang w:val="ka-GE"/>
                </w:rPr>
              </w:sdtEndPr>
              <w:sdtContent>
                <w:r>
                  <w:rPr>
                    <w:rFonts w:eastAsia="Arial Unicode MS" w:cs="Arial Unicode MS"/>
                    <w:sz w:val="20"/>
                    <w:szCs w:val="20"/>
                    <w:lang w:val="ka-GE"/>
                  </w:rPr>
                  <w:t xml:space="preserve">4. </w:t>
                </w:r>
                <w:bookmarkStart w:id="2" w:name="_Hlk201357479"/>
                <w:r>
                  <w:rPr>
                    <w:rFonts w:eastAsia="Arial Unicode MS" w:cs="Arial Unicode MS"/>
                    <w:sz w:val="20"/>
                    <w:szCs w:val="20"/>
                    <w:lang w:val="ka-GE"/>
                  </w:rPr>
                  <w:t>სპეციალური საგანმანათლებლო საჭიროების სწავლების სუბიექტებისთვის შესაბამისი პირობების გაუმჯობესება და მათი მხარდაჭერა;</w:t>
                </w:r>
              </w:sdtContent>
            </w:sdt>
            <w:bookmarkEnd w:id="2"/>
          </w:p>
        </w:tc>
        <w:tc>
          <w:tcPr>
            <w:tcW w:w="1890" w:type="dxa"/>
          </w:tcPr>
          <w:p w14:paraId="6B8E3246">
            <w:pPr>
              <w:pStyle w:val="11"/>
              <w:numPr>
                <w:ilvl w:val="0"/>
                <w:numId w:val="8"/>
              </w:numPr>
              <w:pBdr>
                <w:top w:val="none" w:color="auto" w:sz="0" w:space="0"/>
                <w:left w:val="none" w:color="auto" w:sz="0" w:space="0"/>
                <w:bottom w:val="none" w:color="auto" w:sz="0" w:space="0"/>
                <w:right w:val="none" w:color="auto" w:sz="0" w:space="0"/>
                <w:between w:val="none" w:color="auto" w:sz="0" w:space="0"/>
              </w:pBdr>
              <w:spacing w:line="240" w:lineRule="auto"/>
              <w:ind w:leftChars="0" w:firstLineChars="0"/>
              <w:jc w:val="both"/>
              <w:rPr>
                <w:rFonts w:ascii="Sylfaen" w:hAnsi="Sylfaen"/>
                <w:sz w:val="20"/>
                <w:szCs w:val="20"/>
                <w:lang w:val="ka-GE"/>
              </w:rPr>
            </w:pPr>
          </w:p>
        </w:tc>
        <w:tc>
          <w:tcPr>
            <w:tcW w:w="1620" w:type="dxa"/>
          </w:tcPr>
          <w:p w14:paraId="492B9C64">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Sylfaen" w:hAnsi="Sylfaen"/>
                <w:sz w:val="20"/>
                <w:szCs w:val="20"/>
                <w:lang w:val="ka-GE"/>
              </w:rPr>
            </w:pPr>
          </w:p>
        </w:tc>
        <w:tc>
          <w:tcPr>
            <w:tcW w:w="1800" w:type="dxa"/>
            <w:vAlign w:val="center"/>
          </w:tcPr>
          <w:p w14:paraId="227C9958">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Sylfaen" w:hAnsi="Sylfaen" w:eastAsia="Merriweather" w:cs="Merriweather"/>
                <w:color w:val="000000"/>
                <w:sz w:val="20"/>
                <w:szCs w:val="20"/>
                <w:lang w:val="ka-GE"/>
              </w:rPr>
            </w:pPr>
          </w:p>
        </w:tc>
        <w:tc>
          <w:tcPr>
            <w:tcW w:w="2515" w:type="dxa"/>
            <w:vAlign w:val="center"/>
          </w:tcPr>
          <w:p w14:paraId="21137D3E">
            <w:pPr>
              <w:pBdr>
                <w:top w:val="none" w:color="auto" w:sz="0" w:space="0"/>
                <w:left w:val="none" w:color="auto" w:sz="0" w:space="0"/>
                <w:bottom w:val="none" w:color="auto" w:sz="0" w:space="0"/>
                <w:right w:val="none" w:color="auto" w:sz="0" w:space="0"/>
                <w:between w:val="none" w:color="auto" w:sz="0" w:space="0"/>
              </w:pBdr>
              <w:spacing w:line="240" w:lineRule="auto"/>
              <w:ind w:hanging="2"/>
              <w:jc w:val="both"/>
              <w:rPr>
                <w:rFonts w:ascii="Sylfaen" w:hAnsi="Sylfaen" w:eastAsia="Merriweather" w:cs="Merriweather"/>
                <w:color w:val="000000"/>
                <w:sz w:val="20"/>
                <w:szCs w:val="20"/>
                <w:lang w:val="ka-GE"/>
              </w:rPr>
            </w:pPr>
          </w:p>
        </w:tc>
      </w:tr>
      <w:tr w14:paraId="519F7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7" w:hRule="atLeast"/>
        </w:trPr>
        <w:tc>
          <w:tcPr>
            <w:tcW w:w="6750" w:type="dxa"/>
          </w:tcPr>
          <w:p w14:paraId="56B2C162">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Sylfaen" w:hAnsi="Sylfaen" w:eastAsia="Merriweather" w:cs="Merriweather"/>
                <w:color w:val="0070C0"/>
                <w:sz w:val="20"/>
                <w:szCs w:val="20"/>
                <w:lang w:val="ka-GE"/>
              </w:rPr>
            </w:pPr>
          </w:p>
        </w:tc>
        <w:tc>
          <w:tcPr>
            <w:tcW w:w="1890" w:type="dxa"/>
          </w:tcPr>
          <w:p w14:paraId="22B1B2CE">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Sylfaen" w:hAnsi="Sylfaen"/>
                <w:sz w:val="20"/>
                <w:szCs w:val="20"/>
                <w:lang w:val="ka-GE"/>
              </w:rPr>
            </w:pPr>
          </w:p>
        </w:tc>
        <w:tc>
          <w:tcPr>
            <w:tcW w:w="1620" w:type="dxa"/>
          </w:tcPr>
          <w:p w14:paraId="16255963">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Sylfaen" w:hAnsi="Sylfaen"/>
                <w:sz w:val="20"/>
                <w:szCs w:val="20"/>
                <w:lang w:val="ka-GE"/>
              </w:rPr>
            </w:pPr>
          </w:p>
        </w:tc>
        <w:tc>
          <w:tcPr>
            <w:tcW w:w="1800" w:type="dxa"/>
            <w:vAlign w:val="center"/>
          </w:tcPr>
          <w:p w14:paraId="31E2E88F">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Sylfaen" w:hAnsi="Sylfaen" w:eastAsia="Merriweather" w:cs="Merriweather"/>
                <w:color w:val="000000"/>
                <w:sz w:val="20"/>
                <w:szCs w:val="20"/>
                <w:lang w:val="ka-GE"/>
              </w:rPr>
            </w:pPr>
          </w:p>
        </w:tc>
        <w:tc>
          <w:tcPr>
            <w:tcW w:w="2515" w:type="dxa"/>
            <w:vAlign w:val="center"/>
          </w:tcPr>
          <w:p w14:paraId="69007543">
            <w:pPr>
              <w:pBdr>
                <w:top w:val="none" w:color="auto" w:sz="0" w:space="0"/>
                <w:left w:val="none" w:color="auto" w:sz="0" w:space="0"/>
                <w:bottom w:val="none" w:color="auto" w:sz="0" w:space="0"/>
                <w:right w:val="none" w:color="auto" w:sz="0" w:space="0"/>
                <w:between w:val="none" w:color="auto" w:sz="0" w:space="0"/>
              </w:pBdr>
              <w:spacing w:line="240" w:lineRule="auto"/>
              <w:ind w:hanging="2"/>
              <w:jc w:val="both"/>
              <w:rPr>
                <w:rFonts w:ascii="Sylfaen" w:hAnsi="Sylfaen" w:eastAsia="Merriweather" w:cs="Merriweather"/>
                <w:color w:val="000000"/>
                <w:sz w:val="20"/>
                <w:szCs w:val="20"/>
                <w:lang w:val="ka-GE"/>
              </w:rPr>
            </w:pPr>
          </w:p>
        </w:tc>
      </w:tr>
      <w:tr w14:paraId="377A2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 w:hRule="atLeast"/>
        </w:trPr>
        <w:tc>
          <w:tcPr>
            <w:tcW w:w="14575" w:type="dxa"/>
            <w:gridSpan w:val="5"/>
            <w:shd w:val="clear" w:color="auto" w:fill="8496B0" w:themeFill="text2" w:themeFillTint="99"/>
          </w:tcPr>
          <w:sdt>
            <w:sdtPr>
              <w:rPr>
                <w:rFonts w:eastAsia="Times New Roman" w:cs="Times New Roman"/>
                <w:position w:val="-1"/>
                <w:sz w:val="20"/>
                <w:szCs w:val="20"/>
                <w:lang w:val="ka-GE" w:eastAsia="ru-RU"/>
              </w:rPr>
              <w:tag w:val="goog_rdk_91"/>
              <w:id w:val="2124264673"/>
            </w:sdtPr>
            <w:sdtEndPr>
              <w:rPr>
                <w:rFonts w:eastAsiaTheme="minorHAnsi" w:cstheme="minorBidi"/>
                <w:position w:val="0"/>
                <w:sz w:val="20"/>
                <w:szCs w:val="20"/>
                <w:lang w:val="ka-GE" w:eastAsia="en-US"/>
              </w:rPr>
            </w:sdtEndPr>
            <w:sdtContent>
              <w:p w14:paraId="6DC5272E">
                <w:pPr>
                  <w:pStyle w:val="12"/>
                  <w:spacing w:before="3"/>
                  <w:ind w:hanging="2"/>
                  <w:rPr>
                    <w:b/>
                    <w:sz w:val="20"/>
                    <w:szCs w:val="20"/>
                    <w:lang w:val="ka-GE"/>
                  </w:rPr>
                </w:pPr>
                <w:r>
                  <w:rPr>
                    <w:b/>
                    <w:bCs/>
                    <w:sz w:val="20"/>
                    <w:szCs w:val="20"/>
                    <w:lang w:val="ka-GE"/>
                  </w:rPr>
                  <w:t>მიზანი</w:t>
                </w:r>
                <w:r>
                  <w:rPr>
                    <w:b/>
                    <w:bCs/>
                    <w:spacing w:val="-4"/>
                    <w:sz w:val="20"/>
                    <w:szCs w:val="20"/>
                    <w:lang w:val="ka-GE"/>
                  </w:rPr>
                  <w:t xml:space="preserve"> </w:t>
                </w:r>
                <w:r>
                  <w:rPr>
                    <w:b/>
                    <w:bCs/>
                    <w:sz w:val="20"/>
                    <w:szCs w:val="20"/>
                    <w:lang w:val="ka-GE"/>
                  </w:rPr>
                  <w:t>2</w:t>
                </w:r>
                <w:r>
                  <w:rPr>
                    <w:b/>
                    <w:bCs/>
                    <w:spacing w:val="-2"/>
                    <w:sz w:val="20"/>
                    <w:szCs w:val="20"/>
                    <w:lang w:val="ka-GE"/>
                  </w:rPr>
                  <w:t xml:space="preserve"> </w:t>
                </w:r>
                <w:r>
                  <w:rPr>
                    <w:b/>
                    <w:bCs/>
                    <w:sz w:val="20"/>
                    <w:szCs w:val="20"/>
                    <w:lang w:val="ka-GE"/>
                  </w:rPr>
                  <w:t>-</w:t>
                </w:r>
                <w:r>
                  <w:rPr>
                    <w:b/>
                    <w:bCs/>
                    <w:spacing w:val="-3"/>
                    <w:sz w:val="20"/>
                    <w:szCs w:val="20"/>
                    <w:lang w:val="ka-GE"/>
                  </w:rPr>
                  <w:t xml:space="preserve"> </w:t>
                </w:r>
                <w:bookmarkStart w:id="3" w:name="_Hlk201357841"/>
                <w:r>
                  <w:rPr>
                    <w:b/>
                    <w:bCs/>
                    <w:sz w:val="20"/>
                    <w:szCs w:val="20"/>
                    <w:lang w:val="ka-GE"/>
                  </w:rPr>
                  <w:t>მიზნობრივი</w:t>
                </w:r>
                <w:r>
                  <w:rPr>
                    <w:b/>
                    <w:bCs/>
                    <w:spacing w:val="-2"/>
                    <w:sz w:val="20"/>
                    <w:szCs w:val="20"/>
                    <w:lang w:val="ka-GE"/>
                  </w:rPr>
                  <w:t xml:space="preserve"> </w:t>
                </w:r>
                <w:r>
                  <w:rPr>
                    <w:b/>
                    <w:bCs/>
                    <w:sz w:val="20"/>
                    <w:szCs w:val="20"/>
                    <w:lang w:val="ka-GE"/>
                  </w:rPr>
                  <w:t>პროფესიული</w:t>
                </w:r>
                <w:r>
                  <w:rPr>
                    <w:b/>
                    <w:bCs/>
                    <w:spacing w:val="-3"/>
                    <w:sz w:val="20"/>
                    <w:szCs w:val="20"/>
                    <w:lang w:val="ka-GE"/>
                  </w:rPr>
                  <w:t xml:space="preserve"> </w:t>
                </w:r>
                <w:r>
                  <w:rPr>
                    <w:b/>
                    <w:bCs/>
                    <w:sz w:val="20"/>
                    <w:szCs w:val="20"/>
                    <w:lang w:val="ka-GE"/>
                  </w:rPr>
                  <w:t>განვითარების</w:t>
                </w:r>
                <w:r>
                  <w:rPr>
                    <w:b/>
                    <w:bCs/>
                    <w:spacing w:val="-2"/>
                    <w:sz w:val="20"/>
                    <w:szCs w:val="20"/>
                    <w:lang w:val="ka-GE"/>
                  </w:rPr>
                  <w:t xml:space="preserve"> </w:t>
                </w:r>
                <w:r>
                  <w:rPr>
                    <w:b/>
                    <w:bCs/>
                    <w:sz w:val="20"/>
                    <w:szCs w:val="20"/>
                    <w:lang w:val="ka-GE"/>
                  </w:rPr>
                  <w:t>ხელშეწყობა</w:t>
                </w:r>
                <w:bookmarkEnd w:id="3"/>
              </w:p>
              <w:p w14:paraId="3F7CF2C4">
                <w:pPr>
                  <w:pBdr>
                    <w:top w:val="none" w:color="auto" w:sz="0" w:space="0"/>
                    <w:left w:val="none" w:color="auto" w:sz="0" w:space="0"/>
                    <w:bottom w:val="none" w:color="auto" w:sz="0" w:space="0"/>
                    <w:right w:val="none" w:color="auto" w:sz="0" w:space="0"/>
                    <w:between w:val="none" w:color="auto" w:sz="0" w:space="0"/>
                  </w:pBdr>
                  <w:spacing w:line="240" w:lineRule="auto"/>
                  <w:ind w:hanging="2"/>
                  <w:jc w:val="both"/>
                  <w:rPr>
                    <w:rFonts w:ascii="Sylfaen" w:hAnsi="Sylfaen" w:eastAsia="Merriweather" w:cs="Merriweather"/>
                    <w:color w:val="000000"/>
                    <w:sz w:val="20"/>
                    <w:szCs w:val="20"/>
                    <w:lang w:val="ka-GE"/>
                  </w:rPr>
                </w:pPr>
                <w:r>
                  <w:rPr>
                    <w:rFonts w:ascii="Sylfaen" w:hAnsi="Sylfaen" w:cs="Sylfaen"/>
                    <w:b/>
                    <w:bCs/>
                    <w:sz w:val="20"/>
                    <w:szCs w:val="20"/>
                    <w:lang w:val="ka-GE"/>
                  </w:rPr>
                  <w:t>ამოცანა</w:t>
                </w:r>
                <w:r>
                  <w:rPr>
                    <w:rFonts w:ascii="Sylfaen" w:hAnsi="Sylfaen"/>
                    <w:b/>
                    <w:bCs/>
                    <w:spacing w:val="-4"/>
                    <w:sz w:val="20"/>
                    <w:szCs w:val="20"/>
                    <w:lang w:val="ka-GE"/>
                  </w:rPr>
                  <w:t xml:space="preserve"> </w:t>
                </w:r>
                <w:r>
                  <w:rPr>
                    <w:rFonts w:ascii="Sylfaen" w:hAnsi="Sylfaen"/>
                    <w:b/>
                    <w:bCs/>
                    <w:sz w:val="20"/>
                    <w:szCs w:val="20"/>
                    <w:lang w:val="ka-GE"/>
                  </w:rPr>
                  <w:t>-</w:t>
                </w:r>
                <w:r>
                  <w:rPr>
                    <w:rFonts w:ascii="Sylfaen" w:hAnsi="Sylfaen"/>
                    <w:b/>
                    <w:bCs/>
                    <w:spacing w:val="-2"/>
                    <w:sz w:val="20"/>
                    <w:szCs w:val="20"/>
                    <w:lang w:val="ka-GE"/>
                  </w:rPr>
                  <w:t xml:space="preserve"> </w:t>
                </w:r>
                <w:r>
                  <w:rPr>
                    <w:rFonts w:ascii="Sylfaen" w:hAnsi="Sylfaen" w:cs="Sylfaen"/>
                    <w:b/>
                    <w:bCs/>
                    <w:sz w:val="20"/>
                    <w:szCs w:val="20"/>
                    <w:lang w:val="ka-GE"/>
                  </w:rPr>
                  <w:t>პერსონალის</w:t>
                </w:r>
                <w:r>
                  <w:rPr>
                    <w:rFonts w:ascii="Sylfaen" w:hAnsi="Sylfaen"/>
                    <w:b/>
                    <w:bCs/>
                    <w:spacing w:val="-3"/>
                    <w:sz w:val="20"/>
                    <w:szCs w:val="20"/>
                    <w:lang w:val="ka-GE"/>
                  </w:rPr>
                  <w:t xml:space="preserve"> </w:t>
                </w:r>
                <w:r>
                  <w:rPr>
                    <w:rFonts w:ascii="Sylfaen" w:hAnsi="Sylfaen" w:cs="Sylfaen"/>
                    <w:b/>
                    <w:bCs/>
                    <w:sz w:val="20"/>
                    <w:szCs w:val="20"/>
                    <w:lang w:val="ka-GE"/>
                  </w:rPr>
                  <w:t>ციფრული</w:t>
                </w:r>
                <w:r>
                  <w:rPr>
                    <w:rFonts w:ascii="Sylfaen" w:hAnsi="Sylfaen"/>
                    <w:b/>
                    <w:bCs/>
                    <w:spacing w:val="-2"/>
                    <w:sz w:val="20"/>
                    <w:szCs w:val="20"/>
                    <w:lang w:val="ka-GE"/>
                  </w:rPr>
                  <w:t xml:space="preserve"> </w:t>
                </w:r>
                <w:r>
                  <w:rPr>
                    <w:rFonts w:ascii="Sylfaen" w:hAnsi="Sylfaen" w:cs="Sylfaen"/>
                    <w:b/>
                    <w:bCs/>
                    <w:sz w:val="20"/>
                    <w:szCs w:val="20"/>
                    <w:lang w:val="ka-GE"/>
                  </w:rPr>
                  <w:t>უნარების</w:t>
                </w:r>
                <w:r>
                  <w:rPr>
                    <w:rFonts w:ascii="Sylfaen" w:hAnsi="Sylfaen"/>
                    <w:b/>
                    <w:bCs/>
                    <w:spacing w:val="-3"/>
                    <w:sz w:val="20"/>
                    <w:szCs w:val="20"/>
                    <w:lang w:val="ka-GE"/>
                  </w:rPr>
                  <w:t xml:space="preserve"> </w:t>
                </w:r>
                <w:r>
                  <w:rPr>
                    <w:rFonts w:ascii="Sylfaen" w:hAnsi="Sylfaen" w:cs="Sylfaen"/>
                    <w:b/>
                    <w:bCs/>
                    <w:sz w:val="20"/>
                    <w:szCs w:val="20"/>
                    <w:lang w:val="ka-GE"/>
                  </w:rPr>
                  <w:t>განვითარება</w:t>
                </w:r>
              </w:p>
            </w:sdtContent>
          </w:sdt>
        </w:tc>
      </w:tr>
      <w:tr w14:paraId="21CCF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 w:hRule="atLeast"/>
        </w:trPr>
        <w:tc>
          <w:tcPr>
            <w:tcW w:w="6750" w:type="dxa"/>
          </w:tcPr>
          <w:p w14:paraId="6462A5DF">
            <w:pPr>
              <w:pStyle w:val="12"/>
              <w:rPr>
                <w:b/>
                <w:sz w:val="20"/>
                <w:szCs w:val="20"/>
                <w:lang w:val="ka-GE"/>
              </w:rPr>
            </w:pPr>
          </w:p>
          <w:p w14:paraId="37825014">
            <w:pPr>
              <w:pStyle w:val="12"/>
              <w:spacing w:before="119"/>
              <w:rPr>
                <w:sz w:val="20"/>
                <w:szCs w:val="20"/>
                <w:lang w:val="ka-GE"/>
              </w:rPr>
            </w:pPr>
            <w:r>
              <w:rPr>
                <w:sz w:val="20"/>
                <w:szCs w:val="20"/>
                <w:lang w:val="ka-GE"/>
              </w:rPr>
              <w:t>1. პედაგოგებისთვის</w:t>
            </w:r>
          </w:p>
          <w:p w14:paraId="1D46D09B">
            <w:pPr>
              <w:ind w:hanging="2"/>
              <w:jc w:val="both"/>
              <w:rPr>
                <w:rFonts w:ascii="Sylfaen" w:hAnsi="Sylfaen" w:eastAsia="Merriweather" w:cs="Merriweather"/>
                <w:sz w:val="20"/>
                <w:szCs w:val="20"/>
                <w:lang w:val="ka-GE"/>
              </w:rPr>
            </w:pPr>
            <w:r>
              <w:rPr>
                <w:rFonts w:ascii="Sylfaen" w:hAnsi="Sylfaen" w:cs="Sylfaen"/>
                <w:sz w:val="20"/>
                <w:szCs w:val="20"/>
                <w:lang w:val="ka-GE"/>
              </w:rPr>
              <w:t>სპეციალური</w:t>
            </w:r>
            <w:r>
              <w:rPr>
                <w:rFonts w:ascii="Sylfaen" w:hAnsi="Sylfaen"/>
                <w:sz w:val="20"/>
                <w:szCs w:val="20"/>
                <w:lang w:val="ka-GE"/>
              </w:rPr>
              <w:t xml:space="preserve"> </w:t>
            </w:r>
            <w:r>
              <w:rPr>
                <w:rFonts w:ascii="Sylfaen" w:hAnsi="Sylfaen" w:cs="Sylfaen"/>
                <w:sz w:val="20"/>
                <w:szCs w:val="20"/>
                <w:lang w:val="ka-GE"/>
              </w:rPr>
              <w:t>პროფესიული</w:t>
            </w:r>
            <w:r>
              <w:rPr>
                <w:rFonts w:ascii="Sylfaen" w:hAnsi="Sylfaen"/>
                <w:spacing w:val="1"/>
                <w:sz w:val="20"/>
                <w:szCs w:val="20"/>
                <w:lang w:val="ka-GE"/>
              </w:rPr>
              <w:t xml:space="preserve"> </w:t>
            </w:r>
            <w:r>
              <w:rPr>
                <w:rFonts w:ascii="Sylfaen" w:hAnsi="Sylfaen" w:cs="Sylfaen"/>
                <w:sz w:val="20"/>
                <w:szCs w:val="20"/>
                <w:lang w:val="ka-GE"/>
              </w:rPr>
              <w:t>განვითარების</w:t>
            </w:r>
            <w:r>
              <w:rPr>
                <w:rFonts w:ascii="Sylfaen" w:hAnsi="Sylfaen"/>
                <w:sz w:val="20"/>
                <w:szCs w:val="20"/>
                <w:lang w:val="ka-GE"/>
              </w:rPr>
              <w:t xml:space="preserve"> </w:t>
            </w:r>
            <w:r>
              <w:rPr>
                <w:rFonts w:ascii="Sylfaen" w:hAnsi="Sylfaen" w:cs="Sylfaen"/>
                <w:sz w:val="20"/>
                <w:szCs w:val="20"/>
                <w:lang w:val="ka-GE"/>
              </w:rPr>
              <w:t>ღონისძიებების</w:t>
            </w:r>
            <w:r>
              <w:rPr>
                <w:rFonts w:ascii="Sylfaen" w:hAnsi="Sylfaen"/>
                <w:spacing w:val="-37"/>
                <w:sz w:val="20"/>
                <w:szCs w:val="20"/>
                <w:lang w:val="ka-GE"/>
              </w:rPr>
              <w:t xml:space="preserve"> </w:t>
            </w:r>
            <w:r>
              <w:rPr>
                <w:rFonts w:ascii="Sylfaen" w:hAnsi="Sylfaen" w:cs="Sylfaen"/>
                <w:sz w:val="20"/>
                <w:szCs w:val="20"/>
                <w:lang w:val="ka-GE"/>
              </w:rPr>
              <w:t>განსაზღვრისათვის</w:t>
            </w:r>
            <w:r>
              <w:rPr>
                <w:rFonts w:ascii="Sylfaen" w:hAnsi="Sylfaen"/>
                <w:spacing w:val="1"/>
                <w:sz w:val="20"/>
                <w:szCs w:val="20"/>
                <w:lang w:val="ka-GE"/>
              </w:rPr>
              <w:t xml:space="preserve"> </w:t>
            </w:r>
            <w:r>
              <w:rPr>
                <w:rFonts w:ascii="Sylfaen" w:hAnsi="Sylfaen" w:cs="Sylfaen"/>
                <w:sz w:val="20"/>
                <w:szCs w:val="20"/>
                <w:lang w:val="ka-GE"/>
              </w:rPr>
              <w:t>საჭიროების</w:t>
            </w:r>
            <w:r>
              <w:rPr>
                <w:rFonts w:ascii="Sylfaen" w:hAnsi="Sylfaen"/>
                <w:spacing w:val="-1"/>
                <w:sz w:val="20"/>
                <w:szCs w:val="20"/>
                <w:lang w:val="ka-GE"/>
              </w:rPr>
              <w:t xml:space="preserve"> </w:t>
            </w:r>
            <w:r>
              <w:rPr>
                <w:rFonts w:ascii="Sylfaen" w:hAnsi="Sylfaen" w:cs="Sylfaen"/>
                <w:sz w:val="20"/>
                <w:szCs w:val="20"/>
                <w:lang w:val="ka-GE"/>
              </w:rPr>
              <w:t>კვლევა</w:t>
            </w:r>
            <w:r>
              <w:rPr>
                <w:rFonts w:ascii="Sylfaen" w:hAnsi="Sylfaen"/>
                <w:sz w:val="20"/>
                <w:szCs w:val="20"/>
                <w:lang w:val="ka-GE"/>
              </w:rPr>
              <w:t>/</w:t>
            </w:r>
            <w:r>
              <w:rPr>
                <w:rFonts w:ascii="Sylfaen" w:hAnsi="Sylfaen" w:cs="Sylfaen"/>
                <w:sz w:val="20"/>
                <w:szCs w:val="20"/>
                <w:lang w:val="ka-GE"/>
              </w:rPr>
              <w:t>ანალიზი</w:t>
            </w:r>
          </w:p>
        </w:tc>
        <w:tc>
          <w:tcPr>
            <w:tcW w:w="1890" w:type="dxa"/>
          </w:tcPr>
          <w:p w14:paraId="506F6114">
            <w:pPr>
              <w:numPr>
                <w:ilvl w:val="0"/>
                <w:numId w:val="10"/>
              </w:num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0" w:leftChars="-1" w:hanging="2" w:hangingChars="1"/>
              <w:jc w:val="both"/>
              <w:textAlignment w:val="top"/>
              <w:outlineLvl w:val="0"/>
              <w:rPr>
                <w:rFonts w:ascii="Sylfaen" w:hAnsi="Sylfaen"/>
                <w:sz w:val="20"/>
                <w:szCs w:val="20"/>
                <w:lang w:val="ka-GE"/>
              </w:rPr>
            </w:pPr>
          </w:p>
        </w:tc>
        <w:tc>
          <w:tcPr>
            <w:tcW w:w="1620" w:type="dxa"/>
          </w:tcPr>
          <w:p w14:paraId="0CAB4961">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Sylfaen" w:hAnsi="Sylfaen"/>
                <w:sz w:val="20"/>
                <w:szCs w:val="20"/>
                <w:lang w:val="ka-GE"/>
              </w:rPr>
            </w:pPr>
          </w:p>
        </w:tc>
        <w:tc>
          <w:tcPr>
            <w:tcW w:w="1800" w:type="dxa"/>
            <w:vAlign w:val="center"/>
          </w:tcPr>
          <w:p w14:paraId="222ABFC5">
            <w:pPr>
              <w:pStyle w:val="11"/>
              <w:numPr>
                <w:ilvl w:val="0"/>
                <w:numId w:val="8"/>
              </w:numPr>
              <w:pBdr>
                <w:top w:val="none" w:color="auto" w:sz="0" w:space="0"/>
                <w:left w:val="none" w:color="auto" w:sz="0" w:space="0"/>
                <w:bottom w:val="none" w:color="auto" w:sz="0" w:space="0"/>
                <w:right w:val="none" w:color="auto" w:sz="0" w:space="0"/>
                <w:between w:val="none" w:color="auto" w:sz="0" w:space="0"/>
              </w:pBdr>
              <w:spacing w:line="240" w:lineRule="auto"/>
              <w:ind w:leftChars="0" w:firstLineChars="0"/>
              <w:jc w:val="both"/>
              <w:rPr>
                <w:rFonts w:ascii="Sylfaen" w:hAnsi="Sylfaen" w:eastAsia="Merriweather" w:cs="Merriweather"/>
                <w:color w:val="000000"/>
                <w:sz w:val="20"/>
                <w:szCs w:val="20"/>
                <w:lang w:val="ka-GE"/>
              </w:rPr>
            </w:pPr>
          </w:p>
        </w:tc>
        <w:tc>
          <w:tcPr>
            <w:tcW w:w="2515" w:type="dxa"/>
            <w:vAlign w:val="center"/>
          </w:tcPr>
          <w:p w14:paraId="5D0B9E83">
            <w:pPr>
              <w:pBdr>
                <w:top w:val="none" w:color="auto" w:sz="0" w:space="0"/>
                <w:left w:val="none" w:color="auto" w:sz="0" w:space="0"/>
                <w:bottom w:val="none" w:color="auto" w:sz="0" w:space="0"/>
                <w:right w:val="none" w:color="auto" w:sz="0" w:space="0"/>
                <w:between w:val="none" w:color="auto" w:sz="0" w:space="0"/>
              </w:pBdr>
              <w:spacing w:line="240" w:lineRule="auto"/>
              <w:ind w:hanging="2"/>
              <w:jc w:val="both"/>
              <w:rPr>
                <w:rFonts w:ascii="Sylfaen" w:hAnsi="Sylfaen" w:eastAsia="Merriweather" w:cs="Merriweather"/>
                <w:color w:val="000000"/>
                <w:sz w:val="20"/>
                <w:szCs w:val="20"/>
                <w:lang w:val="ka-GE"/>
              </w:rPr>
            </w:pPr>
            <w:r>
              <w:rPr>
                <w:rFonts w:ascii="Sylfaen" w:hAnsi="Sylfaen" w:eastAsia="Merriweather" w:cs="Merriweather"/>
                <w:color w:val="000000"/>
                <w:sz w:val="20"/>
                <w:szCs w:val="20"/>
                <w:lang w:val="ka-GE"/>
              </w:rPr>
              <w:t xml:space="preserve">გადატანილია 2025-2026 სასწავლო წლის სამოქმედო გეგმაში </w:t>
            </w:r>
          </w:p>
        </w:tc>
      </w:tr>
      <w:tr w14:paraId="567D9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 w:hRule="atLeast"/>
        </w:trPr>
        <w:tc>
          <w:tcPr>
            <w:tcW w:w="6750" w:type="dxa"/>
          </w:tcPr>
          <w:p w14:paraId="506ED6E7">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Sylfaen" w:hAnsi="Sylfaen" w:cs="Sylfaen"/>
                <w:sz w:val="20"/>
                <w:szCs w:val="20"/>
                <w:lang w:val="ka-GE"/>
              </w:rPr>
            </w:pPr>
            <w:r>
              <w:rPr>
                <w:rFonts w:ascii="Sylfaen" w:hAnsi="Sylfaen" w:cs="Sylfaen"/>
                <w:sz w:val="20"/>
                <w:szCs w:val="20"/>
                <w:lang w:val="ka-GE"/>
              </w:rPr>
              <w:t>2. პროფესიული</w:t>
            </w:r>
            <w:r>
              <w:rPr>
                <w:rFonts w:ascii="Sylfaen" w:hAnsi="Sylfaen"/>
                <w:sz w:val="20"/>
                <w:szCs w:val="20"/>
                <w:lang w:val="ka-GE"/>
              </w:rPr>
              <w:t xml:space="preserve"> </w:t>
            </w:r>
            <w:r>
              <w:rPr>
                <w:rFonts w:ascii="Sylfaen" w:hAnsi="Sylfaen" w:cs="Sylfaen"/>
                <w:sz w:val="20"/>
                <w:szCs w:val="20"/>
                <w:lang w:val="ka-GE"/>
              </w:rPr>
              <w:t>განვითარების</w:t>
            </w:r>
            <w:r>
              <w:rPr>
                <w:rFonts w:ascii="Sylfaen" w:hAnsi="Sylfaen"/>
                <w:spacing w:val="-37"/>
                <w:sz w:val="20"/>
                <w:szCs w:val="20"/>
                <w:lang w:val="ka-GE"/>
              </w:rPr>
              <w:t xml:space="preserve"> </w:t>
            </w:r>
            <w:r>
              <w:rPr>
                <w:rFonts w:ascii="Sylfaen" w:hAnsi="Sylfaen" w:cs="Sylfaen"/>
                <w:sz w:val="20"/>
                <w:szCs w:val="20"/>
                <w:lang w:val="ka-GE"/>
              </w:rPr>
              <w:t>ღონისძიებების</w:t>
            </w:r>
            <w:r>
              <w:rPr>
                <w:rFonts w:ascii="Sylfaen" w:hAnsi="Sylfaen"/>
                <w:spacing w:val="-2"/>
                <w:sz w:val="20"/>
                <w:szCs w:val="20"/>
                <w:lang w:val="ka-GE"/>
              </w:rPr>
              <w:t xml:space="preserve"> </w:t>
            </w:r>
            <w:r>
              <w:rPr>
                <w:rFonts w:ascii="Sylfaen" w:hAnsi="Sylfaen" w:cs="Sylfaen"/>
                <w:sz w:val="20"/>
                <w:szCs w:val="20"/>
                <w:lang w:val="ka-GE"/>
              </w:rPr>
              <w:t>გატარება</w:t>
            </w:r>
          </w:p>
          <w:p w14:paraId="47373682">
            <w:pPr>
              <w:ind w:hanging="2"/>
              <w:jc w:val="both"/>
              <w:rPr>
                <w:rFonts w:ascii="Sylfaen" w:hAnsi="Sylfaen"/>
                <w:sz w:val="20"/>
                <w:szCs w:val="20"/>
                <w:lang w:val="ka-GE"/>
              </w:rPr>
            </w:pPr>
          </w:p>
        </w:tc>
        <w:tc>
          <w:tcPr>
            <w:tcW w:w="1890" w:type="dxa"/>
          </w:tcPr>
          <w:p w14:paraId="507E69BC">
            <w:pPr>
              <w:numPr>
                <w:ilvl w:val="0"/>
                <w:numId w:val="10"/>
              </w:num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0" w:leftChars="-1" w:hanging="2" w:hangingChars="1"/>
              <w:jc w:val="both"/>
              <w:textAlignment w:val="top"/>
              <w:outlineLvl w:val="0"/>
              <w:rPr>
                <w:rFonts w:ascii="Sylfaen" w:hAnsi="Sylfaen"/>
                <w:sz w:val="20"/>
                <w:szCs w:val="20"/>
                <w:lang w:val="ka-GE"/>
              </w:rPr>
            </w:pPr>
          </w:p>
        </w:tc>
        <w:tc>
          <w:tcPr>
            <w:tcW w:w="1620" w:type="dxa"/>
          </w:tcPr>
          <w:p w14:paraId="1CAB35A1">
            <w:pPr>
              <w:pStyle w:val="11"/>
              <w:numPr>
                <w:ilvl w:val="0"/>
                <w:numId w:val="8"/>
              </w:numPr>
              <w:pBdr>
                <w:top w:val="none" w:color="auto" w:sz="0" w:space="0"/>
                <w:left w:val="none" w:color="auto" w:sz="0" w:space="0"/>
                <w:bottom w:val="none" w:color="auto" w:sz="0" w:space="0"/>
                <w:right w:val="none" w:color="auto" w:sz="0" w:space="0"/>
                <w:between w:val="none" w:color="auto" w:sz="0" w:space="0"/>
              </w:pBdr>
              <w:spacing w:line="240" w:lineRule="auto"/>
              <w:ind w:leftChars="0" w:firstLineChars="0"/>
              <w:jc w:val="both"/>
              <w:rPr>
                <w:rFonts w:ascii="Sylfaen" w:hAnsi="Sylfaen"/>
                <w:sz w:val="20"/>
                <w:szCs w:val="20"/>
                <w:lang w:val="ka-GE"/>
              </w:rPr>
            </w:pPr>
          </w:p>
        </w:tc>
        <w:tc>
          <w:tcPr>
            <w:tcW w:w="1800" w:type="dxa"/>
            <w:vAlign w:val="center"/>
          </w:tcPr>
          <w:p w14:paraId="63B12B0C">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Sylfaen" w:hAnsi="Sylfaen"/>
                <w:sz w:val="20"/>
                <w:szCs w:val="20"/>
                <w:lang w:val="ka-GE"/>
              </w:rPr>
            </w:pPr>
          </w:p>
        </w:tc>
        <w:tc>
          <w:tcPr>
            <w:tcW w:w="2515" w:type="dxa"/>
            <w:vAlign w:val="center"/>
          </w:tcPr>
          <w:p w14:paraId="444642CD">
            <w:pPr>
              <w:pBdr>
                <w:top w:val="none" w:color="auto" w:sz="0" w:space="0"/>
                <w:left w:val="none" w:color="auto" w:sz="0" w:space="0"/>
                <w:bottom w:val="none" w:color="auto" w:sz="0" w:space="0"/>
                <w:right w:val="none" w:color="auto" w:sz="0" w:space="0"/>
                <w:between w:val="none" w:color="auto" w:sz="0" w:space="0"/>
              </w:pBdr>
              <w:spacing w:line="240" w:lineRule="auto"/>
              <w:ind w:hanging="2"/>
              <w:jc w:val="both"/>
              <w:rPr>
                <w:rFonts w:ascii="Sylfaen" w:hAnsi="Sylfaen"/>
                <w:sz w:val="20"/>
                <w:szCs w:val="20"/>
                <w:lang w:val="ka-GE"/>
              </w:rPr>
            </w:pPr>
          </w:p>
        </w:tc>
      </w:tr>
      <w:tr w14:paraId="7374B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 w:hRule="atLeast"/>
        </w:trPr>
        <w:tc>
          <w:tcPr>
            <w:tcW w:w="6750" w:type="dxa"/>
          </w:tcPr>
          <w:p w14:paraId="2B6B147E">
            <w:pPr>
              <w:pStyle w:val="12"/>
              <w:ind w:hanging="2"/>
              <w:rPr>
                <w:b/>
                <w:sz w:val="20"/>
                <w:szCs w:val="20"/>
                <w:lang w:val="ka-GE"/>
              </w:rPr>
            </w:pPr>
          </w:p>
          <w:p w14:paraId="45FDECE1">
            <w:pPr>
              <w:pStyle w:val="12"/>
              <w:spacing w:before="8"/>
              <w:ind w:hanging="2"/>
              <w:rPr>
                <w:b/>
                <w:sz w:val="20"/>
                <w:szCs w:val="20"/>
                <w:lang w:val="ka-GE"/>
              </w:rPr>
            </w:pPr>
          </w:p>
          <w:p w14:paraId="39755C0A">
            <w:pPr>
              <w:jc w:val="both"/>
              <w:rPr>
                <w:rFonts w:ascii="Sylfaen" w:hAnsi="Sylfaen" w:eastAsia="Merriweather" w:cs="Merriweather"/>
                <w:sz w:val="20"/>
                <w:szCs w:val="20"/>
                <w:lang w:val="ka-GE"/>
              </w:rPr>
            </w:pPr>
            <w:r>
              <w:rPr>
                <w:rFonts w:ascii="Sylfaen" w:hAnsi="Sylfaen" w:cs="Sylfaen"/>
                <w:sz w:val="20"/>
                <w:szCs w:val="20"/>
                <w:lang w:val="ka-GE"/>
              </w:rPr>
              <w:t>3. პერსონალის</w:t>
            </w:r>
            <w:r>
              <w:rPr>
                <w:rFonts w:ascii="Sylfaen" w:hAnsi="Sylfaen"/>
                <w:sz w:val="20"/>
                <w:szCs w:val="20"/>
                <w:lang w:val="ka-GE"/>
              </w:rPr>
              <w:t xml:space="preserve"> </w:t>
            </w:r>
            <w:r>
              <w:rPr>
                <w:rFonts w:ascii="Sylfaen" w:hAnsi="Sylfaen" w:cs="Sylfaen"/>
                <w:sz w:val="20"/>
                <w:szCs w:val="20"/>
                <w:lang w:val="ka-GE"/>
              </w:rPr>
              <w:t>ციფრული</w:t>
            </w:r>
            <w:r>
              <w:rPr>
                <w:rFonts w:ascii="Sylfaen" w:hAnsi="Sylfaen"/>
                <w:spacing w:val="1"/>
                <w:sz w:val="20"/>
                <w:szCs w:val="20"/>
                <w:lang w:val="ka-GE"/>
              </w:rPr>
              <w:t xml:space="preserve"> </w:t>
            </w:r>
            <w:r>
              <w:rPr>
                <w:rFonts w:ascii="Sylfaen" w:hAnsi="Sylfaen" w:cs="Sylfaen"/>
                <w:sz w:val="20"/>
                <w:szCs w:val="20"/>
                <w:lang w:val="ka-GE"/>
              </w:rPr>
              <w:t>უნარების</w:t>
            </w:r>
            <w:r>
              <w:rPr>
                <w:rFonts w:ascii="Sylfaen" w:hAnsi="Sylfaen"/>
                <w:sz w:val="20"/>
                <w:szCs w:val="20"/>
                <w:lang w:val="ka-GE"/>
              </w:rPr>
              <w:t xml:space="preserve"> </w:t>
            </w:r>
            <w:r>
              <w:rPr>
                <w:rFonts w:ascii="Sylfaen" w:hAnsi="Sylfaen" w:cs="Sylfaen"/>
                <w:sz w:val="20"/>
                <w:szCs w:val="20"/>
                <w:lang w:val="ka-GE"/>
              </w:rPr>
              <w:t>განვითარებაზე</w:t>
            </w:r>
            <w:r>
              <w:rPr>
                <w:rFonts w:ascii="Sylfaen" w:hAnsi="Sylfaen"/>
                <w:spacing w:val="-37"/>
                <w:sz w:val="20"/>
                <w:szCs w:val="20"/>
                <w:lang w:val="ka-GE"/>
              </w:rPr>
              <w:t xml:space="preserve"> </w:t>
            </w:r>
            <w:r>
              <w:rPr>
                <w:rFonts w:ascii="Sylfaen" w:hAnsi="Sylfaen" w:cs="Sylfaen"/>
                <w:sz w:val="20"/>
                <w:szCs w:val="20"/>
                <w:lang w:val="ka-GE"/>
              </w:rPr>
              <w:t>ორიენტირებული</w:t>
            </w:r>
            <w:r>
              <w:rPr>
                <w:rFonts w:ascii="Sylfaen" w:hAnsi="Sylfaen"/>
                <w:spacing w:val="1"/>
                <w:sz w:val="20"/>
                <w:szCs w:val="20"/>
                <w:lang w:val="ka-GE"/>
              </w:rPr>
              <w:t xml:space="preserve"> </w:t>
            </w:r>
            <w:r>
              <w:rPr>
                <w:rFonts w:ascii="Sylfaen" w:hAnsi="Sylfaen" w:cs="Sylfaen"/>
                <w:sz w:val="20"/>
                <w:szCs w:val="20"/>
                <w:lang w:val="ka-GE"/>
              </w:rPr>
              <w:t>აქტივობების</w:t>
            </w:r>
            <w:r>
              <w:rPr>
                <w:rFonts w:ascii="Sylfaen" w:hAnsi="Sylfaen"/>
                <w:spacing w:val="-2"/>
                <w:sz w:val="20"/>
                <w:szCs w:val="20"/>
                <w:lang w:val="ka-GE"/>
              </w:rPr>
              <w:t xml:space="preserve"> </w:t>
            </w:r>
            <w:r>
              <w:rPr>
                <w:rFonts w:ascii="Sylfaen" w:hAnsi="Sylfaen" w:cs="Sylfaen"/>
                <w:sz w:val="20"/>
                <w:szCs w:val="20"/>
                <w:lang w:val="ka-GE"/>
              </w:rPr>
              <w:t>დაგეგმვა/განხორციელება</w:t>
            </w:r>
          </w:p>
        </w:tc>
        <w:tc>
          <w:tcPr>
            <w:tcW w:w="1890" w:type="dxa"/>
          </w:tcPr>
          <w:p w14:paraId="17A0C7E9">
            <w:pPr>
              <w:pStyle w:val="11"/>
              <w:numPr>
                <w:ilvl w:val="0"/>
                <w:numId w:val="8"/>
              </w:numPr>
              <w:pBdr>
                <w:top w:val="none" w:color="auto" w:sz="0" w:space="0"/>
                <w:left w:val="none" w:color="auto" w:sz="0" w:space="0"/>
                <w:bottom w:val="none" w:color="auto" w:sz="0" w:space="0"/>
                <w:right w:val="none" w:color="auto" w:sz="0" w:space="0"/>
                <w:between w:val="none" w:color="auto" w:sz="0" w:space="0"/>
              </w:pBdr>
              <w:spacing w:line="240" w:lineRule="auto"/>
              <w:ind w:leftChars="0" w:firstLineChars="0"/>
              <w:jc w:val="both"/>
              <w:rPr>
                <w:rFonts w:ascii="Sylfaen" w:hAnsi="Sylfaen"/>
                <w:sz w:val="20"/>
                <w:szCs w:val="20"/>
                <w:lang w:val="ka-GE"/>
              </w:rPr>
            </w:pPr>
          </w:p>
        </w:tc>
        <w:tc>
          <w:tcPr>
            <w:tcW w:w="1620" w:type="dxa"/>
          </w:tcPr>
          <w:p w14:paraId="0E220346">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Sylfaen" w:hAnsi="Sylfaen"/>
                <w:sz w:val="20"/>
                <w:szCs w:val="20"/>
                <w:lang w:val="ka-GE"/>
              </w:rPr>
            </w:pPr>
          </w:p>
        </w:tc>
        <w:tc>
          <w:tcPr>
            <w:tcW w:w="1800" w:type="dxa"/>
          </w:tcPr>
          <w:p w14:paraId="56AFD50E">
            <w:pPr>
              <w:numPr>
                <w:ilvl w:val="0"/>
                <w:numId w:val="10"/>
              </w:num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0" w:leftChars="-1" w:hanging="2" w:hangingChars="1"/>
              <w:jc w:val="both"/>
              <w:textAlignment w:val="top"/>
              <w:outlineLvl w:val="0"/>
              <w:rPr>
                <w:rFonts w:ascii="Sylfaen" w:hAnsi="Sylfaen" w:eastAsia="Merriweather" w:cs="Merriweather"/>
                <w:color w:val="000000"/>
                <w:sz w:val="20"/>
                <w:szCs w:val="20"/>
                <w:lang w:val="ka-GE"/>
              </w:rPr>
            </w:pPr>
          </w:p>
        </w:tc>
        <w:tc>
          <w:tcPr>
            <w:tcW w:w="2515" w:type="dxa"/>
            <w:vAlign w:val="center"/>
          </w:tcPr>
          <w:p w14:paraId="328D57F9">
            <w:pPr>
              <w:pBdr>
                <w:top w:val="none" w:color="auto" w:sz="0" w:space="0"/>
                <w:left w:val="none" w:color="auto" w:sz="0" w:space="0"/>
                <w:bottom w:val="none" w:color="auto" w:sz="0" w:space="0"/>
                <w:right w:val="none" w:color="auto" w:sz="0" w:space="0"/>
                <w:between w:val="none" w:color="auto" w:sz="0" w:space="0"/>
              </w:pBdr>
              <w:spacing w:line="240" w:lineRule="auto"/>
              <w:ind w:hanging="2"/>
              <w:jc w:val="both"/>
              <w:rPr>
                <w:rFonts w:ascii="Sylfaen" w:hAnsi="Sylfaen" w:eastAsia="Merriweather" w:cs="Merriweather"/>
                <w:color w:val="000000"/>
                <w:sz w:val="20"/>
                <w:szCs w:val="20"/>
                <w:lang w:val="ka-GE"/>
              </w:rPr>
            </w:pPr>
          </w:p>
        </w:tc>
      </w:tr>
      <w:tr w14:paraId="36F0F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 w:hRule="atLeast"/>
        </w:trPr>
        <w:tc>
          <w:tcPr>
            <w:tcW w:w="14575" w:type="dxa"/>
            <w:gridSpan w:val="5"/>
            <w:shd w:val="clear" w:color="auto" w:fill="8496B0" w:themeFill="text2" w:themeFillTint="99"/>
          </w:tcPr>
          <w:p w14:paraId="5F6EC10D">
            <w:pPr>
              <w:pBdr>
                <w:top w:val="none" w:color="auto" w:sz="0" w:space="0"/>
                <w:left w:val="none" w:color="auto" w:sz="0" w:space="0"/>
                <w:bottom w:val="none" w:color="auto" w:sz="0" w:space="0"/>
                <w:right w:val="none" w:color="auto" w:sz="0" w:space="0"/>
                <w:between w:val="none" w:color="auto" w:sz="0" w:space="0"/>
              </w:pBdr>
              <w:spacing w:line="240" w:lineRule="auto"/>
              <w:ind w:hanging="2"/>
              <w:jc w:val="both"/>
              <w:rPr>
                <w:rFonts w:ascii="Sylfaen" w:hAnsi="Sylfaen"/>
                <w:sz w:val="20"/>
                <w:szCs w:val="20"/>
                <w:lang w:val="ka-GE"/>
              </w:rPr>
            </w:pPr>
            <w:r>
              <w:rPr>
                <w:rFonts w:ascii="Sylfaen" w:hAnsi="Sylfaen" w:cs="Sylfaen"/>
                <w:b/>
                <w:bCs/>
                <w:sz w:val="20"/>
                <w:szCs w:val="20"/>
                <w:lang w:val="ka-GE"/>
              </w:rPr>
              <w:t>ამოცანა</w:t>
            </w:r>
            <w:r>
              <w:rPr>
                <w:rFonts w:ascii="Sylfaen" w:hAnsi="Sylfaen"/>
                <w:b/>
                <w:bCs/>
                <w:spacing w:val="-4"/>
                <w:sz w:val="20"/>
                <w:szCs w:val="20"/>
                <w:lang w:val="ka-GE"/>
              </w:rPr>
              <w:t xml:space="preserve"> </w:t>
            </w:r>
            <w:r>
              <w:rPr>
                <w:rFonts w:ascii="Sylfaen" w:hAnsi="Sylfaen"/>
                <w:b/>
                <w:bCs/>
                <w:sz w:val="20"/>
                <w:szCs w:val="20"/>
                <w:lang w:val="ka-GE"/>
              </w:rPr>
              <w:t>-</w:t>
            </w:r>
            <w:r>
              <w:rPr>
                <w:rFonts w:ascii="Sylfaen" w:hAnsi="Sylfaen"/>
                <w:b/>
                <w:bCs/>
                <w:spacing w:val="-3"/>
                <w:sz w:val="20"/>
                <w:szCs w:val="20"/>
                <w:lang w:val="ka-GE"/>
              </w:rPr>
              <w:t xml:space="preserve"> </w:t>
            </w:r>
            <w:bookmarkStart w:id="4" w:name="_Hlk201358164"/>
            <w:r>
              <w:rPr>
                <w:rFonts w:ascii="Sylfaen" w:hAnsi="Sylfaen" w:cs="Sylfaen"/>
                <w:b/>
                <w:bCs/>
                <w:sz w:val="20"/>
                <w:szCs w:val="20"/>
                <w:lang w:val="ka-GE"/>
              </w:rPr>
              <w:t>ინსტიტუციური</w:t>
            </w:r>
            <w:r>
              <w:rPr>
                <w:rFonts w:ascii="Sylfaen" w:hAnsi="Sylfaen"/>
                <w:b/>
                <w:bCs/>
                <w:spacing w:val="-3"/>
                <w:sz w:val="20"/>
                <w:szCs w:val="20"/>
                <w:lang w:val="ka-GE"/>
              </w:rPr>
              <w:t xml:space="preserve"> </w:t>
            </w:r>
            <w:r>
              <w:rPr>
                <w:rFonts w:ascii="Sylfaen" w:hAnsi="Sylfaen" w:cs="Sylfaen"/>
                <w:b/>
                <w:bCs/>
                <w:sz w:val="20"/>
                <w:szCs w:val="20"/>
                <w:lang w:val="ka-GE"/>
              </w:rPr>
              <w:t>თანამშრომლობა</w:t>
            </w:r>
            <w:bookmarkEnd w:id="4"/>
          </w:p>
        </w:tc>
      </w:tr>
      <w:tr w14:paraId="6D864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 w:hRule="atLeast"/>
        </w:trPr>
        <w:tc>
          <w:tcPr>
            <w:tcW w:w="6750" w:type="dxa"/>
          </w:tcPr>
          <w:p w14:paraId="63DD8410">
            <w:pPr>
              <w:pStyle w:val="12"/>
              <w:spacing w:before="12"/>
              <w:rPr>
                <w:b/>
                <w:sz w:val="20"/>
                <w:szCs w:val="20"/>
                <w:lang w:val="ka-GE"/>
              </w:rPr>
            </w:pPr>
          </w:p>
          <w:p w14:paraId="44204077">
            <w:pPr>
              <w:pStyle w:val="11"/>
              <w:numPr>
                <w:ilvl w:val="0"/>
                <w:numId w:val="11"/>
              </w:numPr>
              <w:ind w:leftChars="0" w:firstLineChars="0"/>
              <w:jc w:val="both"/>
              <w:rPr>
                <w:rFonts w:ascii="Sylfaen" w:hAnsi="Sylfaen" w:eastAsia="Merriweather" w:cs="Merriweather"/>
                <w:sz w:val="20"/>
                <w:szCs w:val="20"/>
                <w:lang w:val="ka-GE"/>
              </w:rPr>
            </w:pPr>
            <w:r>
              <w:rPr>
                <w:rFonts w:ascii="Sylfaen" w:hAnsi="Sylfaen" w:cs="Sylfaen"/>
                <w:sz w:val="20"/>
                <w:szCs w:val="20"/>
                <w:lang w:val="ka-GE"/>
              </w:rPr>
              <w:t>თანამშრომლობის</w:t>
            </w:r>
            <w:r>
              <w:rPr>
                <w:rFonts w:ascii="Sylfaen" w:hAnsi="Sylfaen"/>
                <w:spacing w:val="1"/>
                <w:sz w:val="20"/>
                <w:szCs w:val="20"/>
                <w:lang w:val="ka-GE"/>
              </w:rPr>
              <w:t xml:space="preserve"> </w:t>
            </w:r>
            <w:r>
              <w:rPr>
                <w:rFonts w:ascii="Sylfaen" w:hAnsi="Sylfaen" w:cs="Sylfaen"/>
                <w:sz w:val="20"/>
                <w:szCs w:val="20"/>
                <w:lang w:val="ka-GE"/>
              </w:rPr>
              <w:t>სტრატეგიის</w:t>
            </w:r>
            <w:r>
              <w:rPr>
                <w:rFonts w:ascii="Sylfaen" w:hAnsi="Sylfaen"/>
                <w:sz w:val="20"/>
                <w:szCs w:val="20"/>
                <w:lang w:val="ka-GE"/>
              </w:rPr>
              <w:t xml:space="preserve"> </w:t>
            </w:r>
            <w:r>
              <w:rPr>
                <w:rFonts w:ascii="Sylfaen" w:hAnsi="Sylfaen" w:cs="Sylfaen"/>
                <w:sz w:val="20"/>
                <w:szCs w:val="20"/>
                <w:lang w:val="ka-GE"/>
              </w:rPr>
              <w:t>განსაზღვრა</w:t>
            </w:r>
            <w:r>
              <w:rPr>
                <w:rFonts w:ascii="Sylfaen" w:hAnsi="Sylfaen"/>
                <w:sz w:val="20"/>
                <w:szCs w:val="20"/>
                <w:lang w:val="ka-GE"/>
              </w:rPr>
              <w:t xml:space="preserve"> </w:t>
            </w:r>
            <w:r>
              <w:rPr>
                <w:rFonts w:ascii="Sylfaen" w:hAnsi="Sylfaen" w:cs="Sylfaen"/>
                <w:sz w:val="20"/>
                <w:szCs w:val="20"/>
                <w:lang w:val="ka-GE"/>
              </w:rPr>
              <w:t>და</w:t>
            </w:r>
            <w:r>
              <w:rPr>
                <w:rFonts w:ascii="Sylfaen" w:hAnsi="Sylfaen"/>
                <w:spacing w:val="-37"/>
                <w:sz w:val="20"/>
                <w:szCs w:val="20"/>
                <w:lang w:val="ka-GE"/>
              </w:rPr>
              <w:t xml:space="preserve"> </w:t>
            </w:r>
            <w:r>
              <w:rPr>
                <w:rFonts w:ascii="Sylfaen" w:hAnsi="Sylfaen" w:cs="Sylfaen"/>
                <w:sz w:val="20"/>
                <w:szCs w:val="20"/>
                <w:lang w:val="ka-GE"/>
              </w:rPr>
              <w:t>პოტენციურ</w:t>
            </w:r>
            <w:r>
              <w:rPr>
                <w:rFonts w:ascii="Sylfaen" w:hAnsi="Sylfaen"/>
                <w:sz w:val="20"/>
                <w:szCs w:val="20"/>
                <w:lang w:val="ka-GE"/>
              </w:rPr>
              <w:t xml:space="preserve"> </w:t>
            </w:r>
            <w:r>
              <w:rPr>
                <w:rFonts w:ascii="Sylfaen" w:hAnsi="Sylfaen" w:cs="Sylfaen"/>
                <w:sz w:val="20"/>
                <w:szCs w:val="20"/>
                <w:lang w:val="ka-GE"/>
              </w:rPr>
              <w:t>პარტნიორთა</w:t>
            </w:r>
            <w:r>
              <w:rPr>
                <w:rFonts w:ascii="Sylfaen" w:hAnsi="Sylfaen"/>
                <w:spacing w:val="1"/>
                <w:sz w:val="20"/>
                <w:szCs w:val="20"/>
                <w:lang w:val="ka-GE"/>
              </w:rPr>
              <w:t xml:space="preserve"> </w:t>
            </w:r>
            <w:r>
              <w:rPr>
                <w:rFonts w:ascii="Sylfaen" w:hAnsi="Sylfaen" w:cs="Sylfaen"/>
                <w:sz w:val="20"/>
                <w:szCs w:val="20"/>
                <w:lang w:val="ka-GE"/>
              </w:rPr>
              <w:t>იდენტიფიცირება</w:t>
            </w:r>
          </w:p>
        </w:tc>
        <w:tc>
          <w:tcPr>
            <w:tcW w:w="1890" w:type="dxa"/>
          </w:tcPr>
          <w:p w14:paraId="6DC74888">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Sylfaen" w:hAnsi="Sylfaen"/>
                <w:sz w:val="20"/>
                <w:szCs w:val="20"/>
                <w:lang w:val="ka-GE"/>
              </w:rPr>
            </w:pPr>
          </w:p>
        </w:tc>
        <w:tc>
          <w:tcPr>
            <w:tcW w:w="1620" w:type="dxa"/>
          </w:tcPr>
          <w:p w14:paraId="11368724">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Sylfaen" w:hAnsi="Sylfaen"/>
                <w:sz w:val="20"/>
                <w:szCs w:val="20"/>
                <w:lang w:val="ka-GE"/>
              </w:rPr>
            </w:pPr>
          </w:p>
        </w:tc>
        <w:tc>
          <w:tcPr>
            <w:tcW w:w="1800" w:type="dxa"/>
          </w:tcPr>
          <w:p w14:paraId="31BF596B">
            <w:pPr>
              <w:pStyle w:val="11"/>
              <w:numPr>
                <w:ilvl w:val="0"/>
                <w:numId w:val="8"/>
              </w:numPr>
              <w:pBdr>
                <w:top w:val="none" w:color="auto" w:sz="0" w:space="0"/>
                <w:left w:val="none" w:color="auto" w:sz="0" w:space="0"/>
                <w:bottom w:val="none" w:color="auto" w:sz="0" w:space="0"/>
                <w:right w:val="none" w:color="auto" w:sz="0" w:space="0"/>
                <w:between w:val="none" w:color="auto" w:sz="0" w:space="0"/>
              </w:pBdr>
              <w:spacing w:line="240" w:lineRule="auto"/>
              <w:ind w:leftChars="0" w:firstLineChars="0"/>
              <w:jc w:val="both"/>
              <w:rPr>
                <w:rFonts w:ascii="Sylfaen" w:hAnsi="Sylfaen" w:eastAsia="Merriweather" w:cs="Merriweather"/>
                <w:color w:val="000000"/>
                <w:sz w:val="20"/>
                <w:szCs w:val="20"/>
                <w:lang w:val="ka-GE"/>
              </w:rPr>
            </w:pPr>
          </w:p>
        </w:tc>
        <w:tc>
          <w:tcPr>
            <w:tcW w:w="2515" w:type="dxa"/>
          </w:tcPr>
          <w:p w14:paraId="3B921040">
            <w:pPr>
              <w:pBdr>
                <w:top w:val="none" w:color="auto" w:sz="0" w:space="0"/>
                <w:left w:val="none" w:color="auto" w:sz="0" w:space="0"/>
                <w:bottom w:val="none" w:color="auto" w:sz="0" w:space="0"/>
                <w:right w:val="none" w:color="auto" w:sz="0" w:space="0"/>
                <w:between w:val="none" w:color="auto" w:sz="0" w:space="0"/>
              </w:pBdr>
              <w:spacing w:line="240" w:lineRule="auto"/>
              <w:ind w:hanging="2"/>
              <w:jc w:val="both"/>
              <w:rPr>
                <w:rFonts w:ascii="Sylfaen" w:hAnsi="Sylfaen" w:eastAsia="Merriweather" w:cs="Merriweather"/>
                <w:color w:val="000000"/>
                <w:sz w:val="20"/>
                <w:szCs w:val="20"/>
                <w:lang w:val="ka-GE"/>
              </w:rPr>
            </w:pPr>
            <w:r>
              <w:rPr>
                <w:rFonts w:ascii="Sylfaen" w:hAnsi="Sylfaen" w:eastAsia="Merriweather" w:cs="Merriweather"/>
                <w:color w:val="000000"/>
                <w:sz w:val="20"/>
                <w:szCs w:val="20"/>
                <w:lang w:val="ka-GE"/>
              </w:rPr>
              <w:t>გადატანილია 2025-2026 სასწავლო წლის სამოქმედო გეგმაში</w:t>
            </w:r>
          </w:p>
        </w:tc>
      </w:tr>
      <w:tr w14:paraId="14CF0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 w:hRule="atLeast"/>
        </w:trPr>
        <w:tc>
          <w:tcPr>
            <w:tcW w:w="6750" w:type="dxa"/>
          </w:tcPr>
          <w:p w14:paraId="435C3369">
            <w:pPr>
              <w:pStyle w:val="12"/>
              <w:rPr>
                <w:b/>
                <w:sz w:val="20"/>
                <w:szCs w:val="20"/>
                <w:lang w:val="ka-GE"/>
              </w:rPr>
            </w:pPr>
          </w:p>
          <w:p w14:paraId="432D1198">
            <w:pPr>
              <w:pStyle w:val="12"/>
              <w:spacing w:before="9"/>
              <w:ind w:hanging="2"/>
              <w:rPr>
                <w:b/>
                <w:sz w:val="20"/>
                <w:szCs w:val="20"/>
                <w:lang w:val="ka-GE"/>
              </w:rPr>
            </w:pPr>
          </w:p>
          <w:p w14:paraId="3308D4E1">
            <w:pPr>
              <w:pStyle w:val="11"/>
              <w:numPr>
                <w:ilvl w:val="0"/>
                <w:numId w:val="11"/>
              </w:numPr>
              <w:ind w:leftChars="0" w:firstLineChars="0"/>
              <w:jc w:val="both"/>
              <w:rPr>
                <w:rFonts w:ascii="Sylfaen" w:hAnsi="Sylfaen"/>
                <w:sz w:val="20"/>
                <w:szCs w:val="20"/>
                <w:lang w:val="ka-GE"/>
              </w:rPr>
            </w:pPr>
            <w:r>
              <w:rPr>
                <w:rFonts w:ascii="Sylfaen" w:hAnsi="Sylfaen" w:cs="Sylfaen"/>
                <w:sz w:val="20"/>
                <w:szCs w:val="20"/>
                <w:lang w:val="ka-GE"/>
              </w:rPr>
              <w:t>ინსტიტუციური</w:t>
            </w:r>
            <w:r>
              <w:rPr>
                <w:rFonts w:ascii="Sylfaen" w:hAnsi="Sylfaen"/>
                <w:spacing w:val="1"/>
                <w:sz w:val="20"/>
                <w:szCs w:val="20"/>
                <w:lang w:val="ka-GE"/>
              </w:rPr>
              <w:t xml:space="preserve"> </w:t>
            </w:r>
            <w:r>
              <w:rPr>
                <w:rFonts w:ascii="Sylfaen" w:hAnsi="Sylfaen" w:cs="Sylfaen"/>
                <w:sz w:val="20"/>
                <w:szCs w:val="20"/>
                <w:lang w:val="ka-GE"/>
              </w:rPr>
              <w:t>თანამშრომლობის</w:t>
            </w:r>
            <w:r>
              <w:rPr>
                <w:rFonts w:ascii="Sylfaen" w:hAnsi="Sylfaen"/>
                <w:spacing w:val="-8"/>
                <w:sz w:val="20"/>
                <w:szCs w:val="20"/>
                <w:lang w:val="ka-GE"/>
              </w:rPr>
              <w:t xml:space="preserve"> </w:t>
            </w:r>
            <w:r>
              <w:rPr>
                <w:rFonts w:ascii="Sylfaen" w:hAnsi="Sylfaen" w:cs="Sylfaen"/>
                <w:sz w:val="20"/>
                <w:szCs w:val="20"/>
                <w:lang w:val="ka-GE"/>
              </w:rPr>
              <w:t>დამყარება</w:t>
            </w:r>
          </w:p>
        </w:tc>
        <w:tc>
          <w:tcPr>
            <w:tcW w:w="1890" w:type="dxa"/>
          </w:tcPr>
          <w:p w14:paraId="61F92085">
            <w:pPr>
              <w:numPr>
                <w:ilvl w:val="0"/>
                <w:numId w:val="10"/>
              </w:num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0" w:leftChars="-1" w:hanging="2" w:hangingChars="1"/>
              <w:jc w:val="both"/>
              <w:textAlignment w:val="top"/>
              <w:outlineLvl w:val="0"/>
              <w:rPr>
                <w:rFonts w:ascii="Sylfaen" w:hAnsi="Sylfaen"/>
                <w:sz w:val="20"/>
                <w:szCs w:val="20"/>
                <w:lang w:val="ka-GE"/>
              </w:rPr>
            </w:pPr>
          </w:p>
        </w:tc>
        <w:tc>
          <w:tcPr>
            <w:tcW w:w="1620" w:type="dxa"/>
          </w:tcPr>
          <w:p w14:paraId="2D618587">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Sylfaen" w:hAnsi="Sylfaen"/>
                <w:sz w:val="20"/>
                <w:szCs w:val="20"/>
                <w:lang w:val="ka-GE"/>
              </w:rPr>
            </w:pPr>
          </w:p>
        </w:tc>
        <w:tc>
          <w:tcPr>
            <w:tcW w:w="1800" w:type="dxa"/>
          </w:tcPr>
          <w:p w14:paraId="38CD355D">
            <w:pPr>
              <w:pStyle w:val="11"/>
              <w:numPr>
                <w:ilvl w:val="0"/>
                <w:numId w:val="8"/>
              </w:numPr>
              <w:pBdr>
                <w:top w:val="none" w:color="auto" w:sz="0" w:space="0"/>
                <w:left w:val="none" w:color="auto" w:sz="0" w:space="0"/>
                <w:bottom w:val="none" w:color="auto" w:sz="0" w:space="0"/>
                <w:right w:val="none" w:color="auto" w:sz="0" w:space="0"/>
                <w:between w:val="none" w:color="auto" w:sz="0" w:space="0"/>
              </w:pBdr>
              <w:spacing w:line="240" w:lineRule="auto"/>
              <w:ind w:leftChars="0" w:firstLineChars="0"/>
              <w:jc w:val="both"/>
              <w:rPr>
                <w:rFonts w:ascii="Sylfaen" w:hAnsi="Sylfaen"/>
                <w:sz w:val="20"/>
                <w:szCs w:val="20"/>
                <w:lang w:val="ka-GE"/>
              </w:rPr>
            </w:pPr>
          </w:p>
        </w:tc>
        <w:tc>
          <w:tcPr>
            <w:tcW w:w="2515" w:type="dxa"/>
          </w:tcPr>
          <w:p w14:paraId="0456E655">
            <w:pPr>
              <w:pBdr>
                <w:top w:val="none" w:color="auto" w:sz="0" w:space="0"/>
                <w:left w:val="none" w:color="auto" w:sz="0" w:space="0"/>
                <w:bottom w:val="none" w:color="auto" w:sz="0" w:space="0"/>
                <w:right w:val="none" w:color="auto" w:sz="0" w:space="0"/>
                <w:between w:val="none" w:color="auto" w:sz="0" w:space="0"/>
              </w:pBdr>
              <w:spacing w:line="240" w:lineRule="auto"/>
              <w:ind w:hanging="2"/>
              <w:jc w:val="both"/>
              <w:rPr>
                <w:rFonts w:ascii="Sylfaen" w:hAnsi="Sylfaen"/>
                <w:sz w:val="20"/>
                <w:szCs w:val="20"/>
                <w:lang w:val="ka-GE"/>
              </w:rPr>
            </w:pPr>
            <w:r>
              <w:rPr>
                <w:rFonts w:ascii="Sylfaen" w:hAnsi="Sylfaen" w:eastAsia="Merriweather" w:cs="Merriweather"/>
                <w:color w:val="000000"/>
                <w:sz w:val="20"/>
                <w:szCs w:val="20"/>
                <w:lang w:val="ka-GE"/>
              </w:rPr>
              <w:t>გადატანილია 2025-2026 სასწავლო წლის სამოქმედო გეგმაში</w:t>
            </w:r>
          </w:p>
        </w:tc>
      </w:tr>
      <w:tr w14:paraId="456D9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 w:hRule="atLeast"/>
        </w:trPr>
        <w:tc>
          <w:tcPr>
            <w:tcW w:w="6750" w:type="dxa"/>
            <w:vAlign w:val="center"/>
          </w:tcPr>
          <w:p w14:paraId="65D545A6">
            <w:pPr>
              <w:pStyle w:val="11"/>
              <w:numPr>
                <w:ilvl w:val="0"/>
                <w:numId w:val="11"/>
              </w:numPr>
              <w:ind w:leftChars="0" w:firstLineChars="0"/>
              <w:jc w:val="both"/>
              <w:rPr>
                <w:rFonts w:ascii="Sylfaen" w:hAnsi="Sylfaen"/>
                <w:sz w:val="20"/>
                <w:szCs w:val="20"/>
                <w:lang w:val="ka-GE"/>
              </w:rPr>
            </w:pPr>
            <w:sdt>
              <w:sdtPr>
                <w:rPr>
                  <w:rFonts w:ascii="Sylfaen" w:hAnsi="Sylfaen"/>
                  <w:sz w:val="20"/>
                  <w:szCs w:val="20"/>
                  <w:lang w:val="ka-GE"/>
                </w:rPr>
                <w:tag w:val="goog_rdk_99"/>
                <w:id w:val="-2004263105"/>
              </w:sdtPr>
              <w:sdtEndPr>
                <w:rPr>
                  <w:rFonts w:ascii="Sylfaen" w:hAnsi="Sylfaen"/>
                  <w:sz w:val="20"/>
                  <w:szCs w:val="20"/>
                  <w:lang w:val="ka-GE"/>
                </w:rPr>
              </w:sdtEndPr>
              <w:sdtContent>
                <w:r>
                  <w:rPr>
                    <w:rFonts w:ascii="Sylfaen" w:hAnsi="Sylfaen" w:eastAsia="Arial Unicode MS" w:cs="Arial Unicode MS"/>
                    <w:sz w:val="20"/>
                    <w:szCs w:val="20"/>
                    <w:lang w:val="ka-GE"/>
                  </w:rPr>
                  <w:t>მოსწავლეთა კარიერული ზრდისათვის შესაბამის სახელმწიფო დაწესებულებებთან და კერძო სექტორთან ურთიერთობის გაფართოება;</w:t>
                </w:r>
              </w:sdtContent>
            </w:sdt>
          </w:p>
        </w:tc>
        <w:tc>
          <w:tcPr>
            <w:tcW w:w="1890" w:type="dxa"/>
          </w:tcPr>
          <w:p w14:paraId="39BEDD27">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Sylfaen" w:hAnsi="Sylfaen"/>
                <w:sz w:val="20"/>
                <w:szCs w:val="20"/>
                <w:lang w:val="ka-GE"/>
              </w:rPr>
            </w:pPr>
          </w:p>
        </w:tc>
        <w:tc>
          <w:tcPr>
            <w:tcW w:w="1620" w:type="dxa"/>
          </w:tcPr>
          <w:p w14:paraId="6A36E80C">
            <w:pPr>
              <w:pStyle w:val="11"/>
              <w:numPr>
                <w:ilvl w:val="0"/>
                <w:numId w:val="8"/>
              </w:numPr>
              <w:pBdr>
                <w:top w:val="none" w:color="auto" w:sz="0" w:space="0"/>
                <w:left w:val="none" w:color="auto" w:sz="0" w:space="0"/>
                <w:bottom w:val="none" w:color="auto" w:sz="0" w:space="0"/>
                <w:right w:val="none" w:color="auto" w:sz="0" w:space="0"/>
                <w:between w:val="none" w:color="auto" w:sz="0" w:space="0"/>
              </w:pBdr>
              <w:spacing w:line="240" w:lineRule="auto"/>
              <w:ind w:leftChars="0" w:firstLineChars="0"/>
              <w:jc w:val="both"/>
              <w:rPr>
                <w:rFonts w:ascii="Sylfaen" w:hAnsi="Sylfaen"/>
                <w:sz w:val="20"/>
                <w:szCs w:val="20"/>
                <w:lang w:val="ka-GE"/>
              </w:rPr>
            </w:pPr>
          </w:p>
        </w:tc>
        <w:tc>
          <w:tcPr>
            <w:tcW w:w="1800" w:type="dxa"/>
          </w:tcPr>
          <w:p w14:paraId="13AB4471">
            <w:pPr>
              <w:numPr>
                <w:ilvl w:val="0"/>
                <w:numId w:val="10"/>
              </w:num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0" w:leftChars="-1" w:hanging="2" w:hangingChars="1"/>
              <w:jc w:val="both"/>
              <w:textAlignment w:val="top"/>
              <w:outlineLvl w:val="0"/>
              <w:rPr>
                <w:rFonts w:ascii="Sylfaen" w:hAnsi="Sylfaen"/>
                <w:sz w:val="20"/>
                <w:szCs w:val="20"/>
                <w:lang w:val="ka-GE"/>
              </w:rPr>
            </w:pPr>
          </w:p>
        </w:tc>
        <w:tc>
          <w:tcPr>
            <w:tcW w:w="2515" w:type="dxa"/>
          </w:tcPr>
          <w:p w14:paraId="47633ED0">
            <w:pPr>
              <w:pBdr>
                <w:top w:val="none" w:color="auto" w:sz="0" w:space="0"/>
                <w:left w:val="none" w:color="auto" w:sz="0" w:space="0"/>
                <w:bottom w:val="none" w:color="auto" w:sz="0" w:space="0"/>
                <w:right w:val="none" w:color="auto" w:sz="0" w:space="0"/>
                <w:between w:val="none" w:color="auto" w:sz="0" w:space="0"/>
              </w:pBdr>
              <w:spacing w:line="240" w:lineRule="auto"/>
              <w:ind w:hanging="2"/>
              <w:jc w:val="both"/>
              <w:rPr>
                <w:rFonts w:ascii="Sylfaen" w:hAnsi="Sylfaen"/>
                <w:sz w:val="20"/>
                <w:szCs w:val="20"/>
                <w:lang w:val="ka-GE"/>
              </w:rPr>
            </w:pPr>
          </w:p>
        </w:tc>
      </w:tr>
    </w:tbl>
    <w:p w14:paraId="3B32EB66">
      <w:pPr>
        <w:spacing w:after="0" w:line="240" w:lineRule="auto"/>
        <w:rPr>
          <w:rFonts w:ascii="Sylfaen" w:hAnsi="Sylfaen"/>
          <w:lang w:val="ka-GE"/>
        </w:rPr>
      </w:pPr>
    </w:p>
    <w:sectPr>
      <w:pgSz w:w="15840" w:h="12240" w:orient="landscape"/>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lfaen">
    <w:panose1 w:val="010A0502050306030303"/>
    <w:charset w:val="00"/>
    <w:family w:val="roman"/>
    <w:pitch w:val="default"/>
    <w:sig w:usb0="040006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 w:name="Arial Unicode MS">
    <w:altName w:val="Yu Gothic"/>
    <w:panose1 w:val="020B0604020202020204"/>
    <w:charset w:val="00"/>
    <w:family w:val="roman"/>
    <w:pitch w:val="default"/>
    <w:sig w:usb0="00000000" w:usb1="00000000" w:usb2="00000000" w:usb3="00000000" w:csb0="00000001" w:csb1="00000000"/>
  </w:font>
  <w:font w:name="Merriweather">
    <w:altName w:val="Segoe Print"/>
    <w:panose1 w:val="00000000000000000000"/>
    <w:charset w:val="00"/>
    <w:family w:val="auto"/>
    <w:pitch w:val="default"/>
    <w:sig w:usb0="00000000" w:usb1="00000000" w:usb2="00000000" w:usb3="00000000" w:csb0="00000197" w:csb1="00000000"/>
  </w:font>
  <w:font w:name="Corbel">
    <w:panose1 w:val="020B0503020204020204"/>
    <w:charset w:val="00"/>
    <w:family w:val="swiss"/>
    <w:pitch w:val="default"/>
    <w:sig w:usb0="A00002EF" w:usb1="4000A44B" w:usb2="00000000" w:usb3="00000000" w:csb0="2000019F" w:csb1="00000000"/>
  </w:font>
  <w:font w:name="Cambria">
    <w:panose1 w:val="02040503050406030204"/>
    <w:charset w:val="00"/>
    <w:family w:val="roman"/>
    <w:pitch w:val="default"/>
    <w:sig w:usb0="E00006FF" w:usb1="420024FF" w:usb2="02000000" w:usb3="00000000" w:csb0="2000019F" w:csb1="00000000"/>
  </w:font>
  <w:font w:name="Noto Sans Symbols">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624357"/>
    <w:multiLevelType w:val="multilevel"/>
    <w:tmpl w:val="0C624357"/>
    <w:lvl w:ilvl="0" w:tentative="0">
      <w:start w:val="1"/>
      <w:numFmt w:val="bullet"/>
      <w:lvlText w:val="­"/>
      <w:lvlJc w:val="left"/>
      <w:pPr>
        <w:ind w:left="720" w:hanging="360"/>
      </w:pPr>
      <w:rPr>
        <w:rFonts w:ascii="Cambria" w:hAnsi="Cambria" w:eastAsia="Cambria" w:cs="Cambria"/>
        <w:vertAlign w:val="baseline"/>
      </w:rPr>
    </w:lvl>
    <w:lvl w:ilvl="1" w:tentative="0">
      <w:start w:val="1"/>
      <w:numFmt w:val="bullet"/>
      <w:lvlText w:val="o"/>
      <w:lvlJc w:val="left"/>
      <w:pPr>
        <w:ind w:left="1440" w:hanging="360"/>
      </w:pPr>
      <w:rPr>
        <w:rFonts w:ascii="Courier New" w:hAnsi="Courier New" w:eastAsia="Courier New" w:cs="Courier New"/>
        <w:vertAlign w:val="baseline"/>
      </w:rPr>
    </w:lvl>
    <w:lvl w:ilvl="2" w:tentative="0">
      <w:start w:val="1"/>
      <w:numFmt w:val="bullet"/>
      <w:lvlText w:val="▪"/>
      <w:lvlJc w:val="left"/>
      <w:pPr>
        <w:ind w:left="2160" w:hanging="360"/>
      </w:pPr>
      <w:rPr>
        <w:rFonts w:ascii="Noto Sans Symbols" w:hAnsi="Noto Sans Symbols" w:eastAsia="Noto Sans Symbols" w:cs="Noto Sans Symbols"/>
        <w:vertAlign w:val="baseline"/>
      </w:rPr>
    </w:lvl>
    <w:lvl w:ilvl="3" w:tentative="0">
      <w:start w:val="1"/>
      <w:numFmt w:val="bullet"/>
      <w:lvlText w:val="●"/>
      <w:lvlJc w:val="left"/>
      <w:pPr>
        <w:ind w:left="2880" w:hanging="360"/>
      </w:pPr>
      <w:rPr>
        <w:rFonts w:ascii="Noto Sans Symbols" w:hAnsi="Noto Sans Symbols" w:eastAsia="Noto Sans Symbols" w:cs="Noto Sans Symbols"/>
        <w:vertAlign w:val="baseline"/>
      </w:rPr>
    </w:lvl>
    <w:lvl w:ilvl="4" w:tentative="0">
      <w:start w:val="1"/>
      <w:numFmt w:val="bullet"/>
      <w:lvlText w:val="o"/>
      <w:lvlJc w:val="left"/>
      <w:pPr>
        <w:ind w:left="3600" w:hanging="360"/>
      </w:pPr>
      <w:rPr>
        <w:rFonts w:ascii="Courier New" w:hAnsi="Courier New" w:eastAsia="Courier New" w:cs="Courier New"/>
        <w:vertAlign w:val="baseline"/>
      </w:rPr>
    </w:lvl>
    <w:lvl w:ilvl="5" w:tentative="0">
      <w:start w:val="1"/>
      <w:numFmt w:val="bullet"/>
      <w:lvlText w:val="▪"/>
      <w:lvlJc w:val="left"/>
      <w:pPr>
        <w:ind w:left="4320" w:hanging="360"/>
      </w:pPr>
      <w:rPr>
        <w:rFonts w:ascii="Noto Sans Symbols" w:hAnsi="Noto Sans Symbols" w:eastAsia="Noto Sans Symbols" w:cs="Noto Sans Symbols"/>
        <w:vertAlign w:val="baseline"/>
      </w:rPr>
    </w:lvl>
    <w:lvl w:ilvl="6" w:tentative="0">
      <w:start w:val="1"/>
      <w:numFmt w:val="bullet"/>
      <w:lvlText w:val="●"/>
      <w:lvlJc w:val="left"/>
      <w:pPr>
        <w:ind w:left="5040" w:hanging="360"/>
      </w:pPr>
      <w:rPr>
        <w:rFonts w:ascii="Noto Sans Symbols" w:hAnsi="Noto Sans Symbols" w:eastAsia="Noto Sans Symbols" w:cs="Noto Sans Symbols"/>
        <w:vertAlign w:val="baseline"/>
      </w:rPr>
    </w:lvl>
    <w:lvl w:ilvl="7" w:tentative="0">
      <w:start w:val="1"/>
      <w:numFmt w:val="bullet"/>
      <w:lvlText w:val="o"/>
      <w:lvlJc w:val="left"/>
      <w:pPr>
        <w:ind w:left="5760" w:hanging="360"/>
      </w:pPr>
      <w:rPr>
        <w:rFonts w:ascii="Courier New" w:hAnsi="Courier New" w:eastAsia="Courier New" w:cs="Courier New"/>
        <w:vertAlign w:val="baseline"/>
      </w:rPr>
    </w:lvl>
    <w:lvl w:ilvl="8" w:tentative="0">
      <w:start w:val="1"/>
      <w:numFmt w:val="bullet"/>
      <w:lvlText w:val="▪"/>
      <w:lvlJc w:val="left"/>
      <w:pPr>
        <w:ind w:left="6480" w:hanging="360"/>
      </w:pPr>
      <w:rPr>
        <w:rFonts w:ascii="Noto Sans Symbols" w:hAnsi="Noto Sans Symbols" w:eastAsia="Noto Sans Symbols" w:cs="Noto Sans Symbols"/>
        <w:vertAlign w:val="baseline"/>
      </w:rPr>
    </w:lvl>
  </w:abstractNum>
  <w:abstractNum w:abstractNumId="1">
    <w:nsid w:val="108F7BE8"/>
    <w:multiLevelType w:val="multilevel"/>
    <w:tmpl w:val="108F7BE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19C8370D"/>
    <w:multiLevelType w:val="multilevel"/>
    <w:tmpl w:val="19C8370D"/>
    <w:lvl w:ilvl="0" w:tentative="0">
      <w:start w:val="1"/>
      <w:numFmt w:val="bullet"/>
      <w:lvlText w:val=""/>
      <w:lvlJc w:val="left"/>
      <w:pPr>
        <w:ind w:left="720" w:hanging="360"/>
      </w:pPr>
      <w:rPr>
        <w:rFonts w:hint="default" w:ascii="Wingdings" w:hAnsi="Wingdings"/>
        <w:sz w:val="28"/>
        <w:szCs w:val="28"/>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D357BDF"/>
    <w:multiLevelType w:val="multilevel"/>
    <w:tmpl w:val="2D357BDF"/>
    <w:lvl w:ilvl="0" w:tentative="0">
      <w:start w:val="1"/>
      <w:numFmt w:val="decimal"/>
      <w:lvlText w:val="%1."/>
      <w:lvlJc w:val="left"/>
      <w:pPr>
        <w:ind w:left="358" w:hanging="360"/>
      </w:pPr>
      <w:rPr>
        <w:rFonts w:hint="default" w:eastAsia="Times New Roman" w:cs="Sylfaen"/>
      </w:rPr>
    </w:lvl>
    <w:lvl w:ilvl="1" w:tentative="0">
      <w:start w:val="1"/>
      <w:numFmt w:val="lowerLetter"/>
      <w:lvlText w:val="%2."/>
      <w:lvlJc w:val="left"/>
      <w:pPr>
        <w:ind w:left="1078" w:hanging="360"/>
      </w:pPr>
    </w:lvl>
    <w:lvl w:ilvl="2" w:tentative="0">
      <w:start w:val="1"/>
      <w:numFmt w:val="lowerRoman"/>
      <w:lvlText w:val="%3."/>
      <w:lvlJc w:val="right"/>
      <w:pPr>
        <w:ind w:left="1798" w:hanging="180"/>
      </w:pPr>
    </w:lvl>
    <w:lvl w:ilvl="3" w:tentative="0">
      <w:start w:val="1"/>
      <w:numFmt w:val="decimal"/>
      <w:lvlText w:val="%4."/>
      <w:lvlJc w:val="left"/>
      <w:pPr>
        <w:ind w:left="2518" w:hanging="360"/>
      </w:pPr>
    </w:lvl>
    <w:lvl w:ilvl="4" w:tentative="0">
      <w:start w:val="1"/>
      <w:numFmt w:val="lowerLetter"/>
      <w:lvlText w:val="%5."/>
      <w:lvlJc w:val="left"/>
      <w:pPr>
        <w:ind w:left="3238" w:hanging="360"/>
      </w:pPr>
    </w:lvl>
    <w:lvl w:ilvl="5" w:tentative="0">
      <w:start w:val="1"/>
      <w:numFmt w:val="lowerRoman"/>
      <w:lvlText w:val="%6."/>
      <w:lvlJc w:val="right"/>
      <w:pPr>
        <w:ind w:left="3958" w:hanging="180"/>
      </w:pPr>
    </w:lvl>
    <w:lvl w:ilvl="6" w:tentative="0">
      <w:start w:val="1"/>
      <w:numFmt w:val="decimal"/>
      <w:lvlText w:val="%7."/>
      <w:lvlJc w:val="left"/>
      <w:pPr>
        <w:ind w:left="4678" w:hanging="360"/>
      </w:pPr>
    </w:lvl>
    <w:lvl w:ilvl="7" w:tentative="0">
      <w:start w:val="1"/>
      <w:numFmt w:val="lowerLetter"/>
      <w:lvlText w:val="%8."/>
      <w:lvlJc w:val="left"/>
      <w:pPr>
        <w:ind w:left="5398" w:hanging="360"/>
      </w:pPr>
    </w:lvl>
    <w:lvl w:ilvl="8" w:tentative="0">
      <w:start w:val="1"/>
      <w:numFmt w:val="lowerRoman"/>
      <w:lvlText w:val="%9."/>
      <w:lvlJc w:val="right"/>
      <w:pPr>
        <w:ind w:left="6118" w:hanging="180"/>
      </w:pPr>
    </w:lvl>
  </w:abstractNum>
  <w:abstractNum w:abstractNumId="4">
    <w:nsid w:val="360A5BD0"/>
    <w:multiLevelType w:val="multilevel"/>
    <w:tmpl w:val="360A5BD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61A37BB3"/>
    <w:multiLevelType w:val="multilevel"/>
    <w:tmpl w:val="61A37BB3"/>
    <w:lvl w:ilvl="0" w:tentative="0">
      <w:start w:val="1"/>
      <w:numFmt w:val="bullet"/>
      <w:lvlText w:val=""/>
      <w:lvlJc w:val="left"/>
      <w:pPr>
        <w:tabs>
          <w:tab w:val="left" w:pos="720"/>
        </w:tabs>
        <w:ind w:left="720" w:hanging="360"/>
      </w:pPr>
      <w:rPr>
        <w:rFonts w:hint="default" w:ascii="Symbol" w:hAnsi="Symbol"/>
        <w:sz w:val="20"/>
      </w:rPr>
    </w:lvl>
    <w:lvl w:ilvl="1" w:tentative="0">
      <w:start w:val="7"/>
      <w:numFmt w:val="decimal"/>
      <w:lvlText w:val="%2."/>
      <w:lvlJc w:val="left"/>
      <w:pPr>
        <w:ind w:left="1440" w:hanging="360"/>
      </w:pPr>
      <w:rPr>
        <w:rFonts w:hint="default" w:eastAsia="Arial Unicode MS" w:cs="Arial Unicode MS"/>
        <w:color w:val="00000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6F6B21C6"/>
    <w:multiLevelType w:val="multilevel"/>
    <w:tmpl w:val="6F6B21C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6FDE5B29"/>
    <w:multiLevelType w:val="multilevel"/>
    <w:tmpl w:val="6FDE5B2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6FF30960"/>
    <w:multiLevelType w:val="multilevel"/>
    <w:tmpl w:val="6FF30960"/>
    <w:lvl w:ilvl="0" w:tentative="0">
      <w:start w:val="1"/>
      <w:numFmt w:val="decimal"/>
      <w:lvlText w:val="%1."/>
      <w:lvlJc w:val="left"/>
      <w:pPr>
        <w:ind w:left="418" w:hanging="360"/>
      </w:pPr>
      <w:rPr>
        <w:rFonts w:hint="default" w:eastAsia="Arial Unicode MS" w:cs="Arial Unicode MS"/>
        <w:color w:val="000000"/>
      </w:rPr>
    </w:lvl>
    <w:lvl w:ilvl="1" w:tentative="0">
      <w:start w:val="1"/>
      <w:numFmt w:val="lowerLetter"/>
      <w:lvlText w:val="%2."/>
      <w:lvlJc w:val="left"/>
      <w:pPr>
        <w:ind w:left="1138" w:hanging="360"/>
      </w:pPr>
    </w:lvl>
    <w:lvl w:ilvl="2" w:tentative="0">
      <w:start w:val="1"/>
      <w:numFmt w:val="lowerRoman"/>
      <w:lvlText w:val="%3."/>
      <w:lvlJc w:val="right"/>
      <w:pPr>
        <w:ind w:left="1858" w:hanging="180"/>
      </w:pPr>
    </w:lvl>
    <w:lvl w:ilvl="3" w:tentative="0">
      <w:start w:val="1"/>
      <w:numFmt w:val="decimal"/>
      <w:lvlText w:val="%4."/>
      <w:lvlJc w:val="left"/>
      <w:pPr>
        <w:ind w:left="2578" w:hanging="360"/>
      </w:pPr>
    </w:lvl>
    <w:lvl w:ilvl="4" w:tentative="0">
      <w:start w:val="1"/>
      <w:numFmt w:val="lowerLetter"/>
      <w:lvlText w:val="%5."/>
      <w:lvlJc w:val="left"/>
      <w:pPr>
        <w:ind w:left="3298" w:hanging="360"/>
      </w:pPr>
    </w:lvl>
    <w:lvl w:ilvl="5" w:tentative="0">
      <w:start w:val="1"/>
      <w:numFmt w:val="lowerRoman"/>
      <w:lvlText w:val="%6."/>
      <w:lvlJc w:val="right"/>
      <w:pPr>
        <w:ind w:left="4018" w:hanging="180"/>
      </w:pPr>
    </w:lvl>
    <w:lvl w:ilvl="6" w:tentative="0">
      <w:start w:val="1"/>
      <w:numFmt w:val="decimal"/>
      <w:lvlText w:val="%7."/>
      <w:lvlJc w:val="left"/>
      <w:pPr>
        <w:ind w:left="4738" w:hanging="360"/>
      </w:pPr>
    </w:lvl>
    <w:lvl w:ilvl="7" w:tentative="0">
      <w:start w:val="1"/>
      <w:numFmt w:val="lowerLetter"/>
      <w:lvlText w:val="%8."/>
      <w:lvlJc w:val="left"/>
      <w:pPr>
        <w:ind w:left="5458" w:hanging="360"/>
      </w:pPr>
    </w:lvl>
    <w:lvl w:ilvl="8" w:tentative="0">
      <w:start w:val="1"/>
      <w:numFmt w:val="lowerRoman"/>
      <w:lvlText w:val="%9."/>
      <w:lvlJc w:val="right"/>
      <w:pPr>
        <w:ind w:left="6178" w:hanging="180"/>
      </w:pPr>
    </w:lvl>
  </w:abstractNum>
  <w:abstractNum w:abstractNumId="9">
    <w:nsid w:val="76171C20"/>
    <w:multiLevelType w:val="multilevel"/>
    <w:tmpl w:val="76171C2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7D893275"/>
    <w:multiLevelType w:val="multilevel"/>
    <w:tmpl w:val="7D89327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4"/>
  </w:num>
  <w:num w:numId="2">
    <w:abstractNumId w:val="6"/>
  </w:num>
  <w:num w:numId="3">
    <w:abstractNumId w:val="10"/>
  </w:num>
  <w:num w:numId="4">
    <w:abstractNumId w:val="7"/>
  </w:num>
  <w:num w:numId="5">
    <w:abstractNumId w:val="1"/>
  </w:num>
  <w:num w:numId="6">
    <w:abstractNumId w:val="5"/>
  </w:num>
  <w:num w:numId="7">
    <w:abstractNumId w:val="9"/>
  </w:num>
  <w:num w:numId="8">
    <w:abstractNumId w:val="2"/>
  </w:num>
  <w:num w:numId="9">
    <w:abstractNumId w:val="8"/>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729"/>
    <w:rsid w:val="00045944"/>
    <w:rsid w:val="000F63CA"/>
    <w:rsid w:val="00186876"/>
    <w:rsid w:val="001975B8"/>
    <w:rsid w:val="00280ABE"/>
    <w:rsid w:val="002A469F"/>
    <w:rsid w:val="002B5076"/>
    <w:rsid w:val="002F0723"/>
    <w:rsid w:val="0033359C"/>
    <w:rsid w:val="0034714B"/>
    <w:rsid w:val="00360B64"/>
    <w:rsid w:val="003A1EA0"/>
    <w:rsid w:val="003B14EA"/>
    <w:rsid w:val="003D4125"/>
    <w:rsid w:val="00424E3A"/>
    <w:rsid w:val="00494C7D"/>
    <w:rsid w:val="004B6545"/>
    <w:rsid w:val="004F20DC"/>
    <w:rsid w:val="0050331A"/>
    <w:rsid w:val="0053600D"/>
    <w:rsid w:val="005418A4"/>
    <w:rsid w:val="00577340"/>
    <w:rsid w:val="005A3272"/>
    <w:rsid w:val="005B21B9"/>
    <w:rsid w:val="006169D6"/>
    <w:rsid w:val="0066796C"/>
    <w:rsid w:val="0067196F"/>
    <w:rsid w:val="006B4452"/>
    <w:rsid w:val="006F6380"/>
    <w:rsid w:val="00736754"/>
    <w:rsid w:val="0077615C"/>
    <w:rsid w:val="007C2518"/>
    <w:rsid w:val="007D0A9E"/>
    <w:rsid w:val="0083507E"/>
    <w:rsid w:val="00873CD9"/>
    <w:rsid w:val="008865BA"/>
    <w:rsid w:val="0089413A"/>
    <w:rsid w:val="008A7C31"/>
    <w:rsid w:val="008C1018"/>
    <w:rsid w:val="008C3849"/>
    <w:rsid w:val="009552C4"/>
    <w:rsid w:val="00955F1C"/>
    <w:rsid w:val="00970DCD"/>
    <w:rsid w:val="009A6D85"/>
    <w:rsid w:val="009B651B"/>
    <w:rsid w:val="00A01E3E"/>
    <w:rsid w:val="00A35924"/>
    <w:rsid w:val="00A53C33"/>
    <w:rsid w:val="00A86E46"/>
    <w:rsid w:val="00AA49D7"/>
    <w:rsid w:val="00B2285F"/>
    <w:rsid w:val="00B42402"/>
    <w:rsid w:val="00B723B2"/>
    <w:rsid w:val="00B72968"/>
    <w:rsid w:val="00B751D9"/>
    <w:rsid w:val="00BA7210"/>
    <w:rsid w:val="00BC08BD"/>
    <w:rsid w:val="00C13B92"/>
    <w:rsid w:val="00C264F1"/>
    <w:rsid w:val="00C26F33"/>
    <w:rsid w:val="00C64450"/>
    <w:rsid w:val="00C93716"/>
    <w:rsid w:val="00D3221B"/>
    <w:rsid w:val="00D76595"/>
    <w:rsid w:val="00D8460B"/>
    <w:rsid w:val="00DA32BC"/>
    <w:rsid w:val="00DA7B3D"/>
    <w:rsid w:val="00DD034E"/>
    <w:rsid w:val="00DE6C3D"/>
    <w:rsid w:val="00E00172"/>
    <w:rsid w:val="00E77C48"/>
    <w:rsid w:val="00F2565B"/>
    <w:rsid w:val="00F3634D"/>
    <w:rsid w:val="00F5173C"/>
    <w:rsid w:val="00FA5927"/>
    <w:rsid w:val="00FC3729"/>
    <w:rsid w:val="07C471AA"/>
    <w:rsid w:val="25ED22C7"/>
    <w:rsid w:val="3BFE439C"/>
    <w:rsid w:val="40C02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2"/>
    <w:basedOn w:val="1"/>
    <w:link w:val="8"/>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rPr>
  </w:style>
  <w:style w:type="paragraph" w:styleId="3">
    <w:name w:val="heading 3"/>
    <w:basedOn w:val="1"/>
    <w:link w:val="9"/>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7">
    <w:name w:val="Strong"/>
    <w:basedOn w:val="4"/>
    <w:qFormat/>
    <w:uiPriority w:val="22"/>
    <w:rPr>
      <w:b/>
      <w:bCs/>
    </w:rPr>
  </w:style>
  <w:style w:type="character" w:customStyle="1" w:styleId="8">
    <w:name w:val="Heading 2 Char"/>
    <w:basedOn w:val="4"/>
    <w:link w:val="2"/>
    <w:qFormat/>
    <w:uiPriority w:val="9"/>
    <w:rPr>
      <w:rFonts w:ascii="Times New Roman" w:hAnsi="Times New Roman" w:eastAsia="Times New Roman" w:cs="Times New Roman"/>
      <w:b/>
      <w:bCs/>
      <w:sz w:val="36"/>
      <w:szCs w:val="36"/>
    </w:rPr>
  </w:style>
  <w:style w:type="character" w:customStyle="1" w:styleId="9">
    <w:name w:val="Heading 3 Char"/>
    <w:basedOn w:val="4"/>
    <w:link w:val="3"/>
    <w:qFormat/>
    <w:uiPriority w:val="9"/>
    <w:rPr>
      <w:rFonts w:ascii="Times New Roman" w:hAnsi="Times New Roman" w:eastAsia="Times New Roman" w:cs="Times New Roman"/>
      <w:b/>
      <w:bCs/>
      <w:sz w:val="27"/>
      <w:szCs w:val="27"/>
    </w:rPr>
  </w:style>
  <w:style w:type="paragraph" w:customStyle="1" w:styleId="10">
    <w:name w:val="Default"/>
    <w:qFormat/>
    <w:uiPriority w:val="0"/>
    <w:pPr>
      <w:autoSpaceDE w:val="0"/>
      <w:autoSpaceDN w:val="0"/>
      <w:adjustRightInd w:val="0"/>
      <w:spacing w:after="0" w:line="240" w:lineRule="auto"/>
    </w:pPr>
    <w:rPr>
      <w:rFonts w:ascii="Sylfaen" w:hAnsi="Sylfaen" w:cs="Sylfaen" w:eastAsiaTheme="minorHAnsi"/>
      <w:color w:val="000000"/>
      <w:sz w:val="24"/>
      <w:szCs w:val="24"/>
      <w:lang w:val="en-US" w:eastAsia="en-US" w:bidi="ar-SA"/>
    </w:rPr>
  </w:style>
  <w:style w:type="paragraph" w:styleId="11">
    <w:name w:val="List Paragraph"/>
    <w:basedOn w:val="1"/>
    <w:qFormat/>
    <w:uiPriority w:val="0"/>
    <w:pPr>
      <w:suppressAutoHyphens/>
      <w:spacing w:after="0" w:line="1" w:lineRule="atLeast"/>
      <w:ind w:left="720" w:leftChars="-1" w:hanging="1" w:hangingChars="1"/>
      <w:contextualSpacing/>
      <w:textAlignment w:val="top"/>
      <w:outlineLvl w:val="0"/>
    </w:pPr>
    <w:rPr>
      <w:rFonts w:ascii="Times New Roman" w:hAnsi="Times New Roman" w:eastAsia="Times New Roman" w:cs="Times New Roman"/>
      <w:position w:val="-1"/>
      <w:sz w:val="24"/>
      <w:szCs w:val="24"/>
      <w:lang w:val="ru-RU" w:eastAsia="ru-RU"/>
    </w:rPr>
  </w:style>
  <w:style w:type="paragraph" w:customStyle="1" w:styleId="12">
    <w:name w:val="Table Paragraph"/>
    <w:basedOn w:val="1"/>
    <w:qFormat/>
    <w:uiPriority w:val="1"/>
    <w:pPr>
      <w:widowControl w:val="0"/>
      <w:autoSpaceDE w:val="0"/>
      <w:autoSpaceDN w:val="0"/>
      <w:spacing w:after="0" w:line="240" w:lineRule="auto"/>
    </w:pPr>
    <w:rPr>
      <w:rFonts w:ascii="Sylfaen" w:hAnsi="Sylfaen" w:eastAsia="Sylfaen" w:cs="Sylfaen"/>
      <w:lang w:val="ru-RU"/>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EMIS</Company>
  <Pages>8</Pages>
  <Words>1578</Words>
  <Characters>8998</Characters>
  <Lines>74</Lines>
  <Paragraphs>21</Paragraphs>
  <TotalTime>259</TotalTime>
  <ScaleCrop>false</ScaleCrop>
  <LinksUpToDate>false</LinksUpToDate>
  <CharactersWithSpaces>10555</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2025-10-28T13:10:00Z</dcterms:created>
  <dc:creator>Nino Petviasvhili</dc:creator>
  <cp:lastModifiedBy>e.sharashenidze</cp:lastModifiedBy>
  <dcterms:modified xsi:type="dcterms:W3CDTF">2025-11-17T07:23:11Z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CB7CA2362F3C464CA56C1730B03CCA7A_13</vt:lpwstr>
  </property>
</Properties>
</file>